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460ABE" w14:textId="70D95360" w:rsidR="002B603F" w:rsidRPr="00C92415" w:rsidRDefault="001A6F7F" w:rsidP="001A6F7F">
      <w:pPr>
        <w:jc w:val="center"/>
        <w:rPr>
          <w:rFonts w:ascii="Marianne" w:hAnsi="Marianne" w:cs="Arial"/>
          <w:b/>
          <w:bCs/>
          <w:spacing w:val="80"/>
          <w:sz w:val="20"/>
          <w:szCs w:val="20"/>
        </w:rPr>
      </w:pPr>
      <w:r w:rsidRPr="00C92415">
        <w:rPr>
          <w:rFonts w:ascii="Marianne" w:hAnsi="Marianne"/>
          <w:b/>
          <w:noProof/>
          <w:sz w:val="20"/>
          <w:szCs w:val="20"/>
        </w:rPr>
        <w:drawing>
          <wp:anchor distT="0" distB="0" distL="114300" distR="114300" simplePos="0" relativeHeight="251661312" behindDoc="0" locked="0" layoutInCell="1" allowOverlap="1" wp14:anchorId="1EA1CA70" wp14:editId="79879C45">
            <wp:simplePos x="0" y="0"/>
            <wp:positionH relativeFrom="column">
              <wp:posOffset>4662805</wp:posOffset>
            </wp:positionH>
            <wp:positionV relativeFrom="paragraph">
              <wp:posOffset>297815</wp:posOffset>
            </wp:positionV>
            <wp:extent cx="1552575" cy="581025"/>
            <wp:effectExtent l="0" t="0" r="9525" b="952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anchor>
        </w:drawing>
      </w:r>
      <w:r w:rsidRPr="00C92415">
        <w:rPr>
          <w:rFonts w:ascii="Marianne" w:hAnsi="Marianne"/>
          <w:noProof/>
          <w:sz w:val="20"/>
          <w:szCs w:val="20"/>
        </w:rPr>
        <w:drawing>
          <wp:anchor distT="0" distB="0" distL="114300" distR="114300" simplePos="0" relativeHeight="251662336" behindDoc="0" locked="0" layoutInCell="1" allowOverlap="1" wp14:anchorId="31154476" wp14:editId="47479B0C">
            <wp:simplePos x="0" y="0"/>
            <wp:positionH relativeFrom="column">
              <wp:posOffset>-147320</wp:posOffset>
            </wp:positionH>
            <wp:positionV relativeFrom="paragraph">
              <wp:posOffset>0</wp:posOffset>
            </wp:positionV>
            <wp:extent cx="1359535" cy="1225550"/>
            <wp:effectExtent l="0" t="0" r="0" b="0"/>
            <wp:wrapTopAndBottom/>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59535" cy="1225550"/>
                    </a:xfrm>
                    <a:prstGeom prst="rect">
                      <a:avLst/>
                    </a:prstGeom>
                    <a:noFill/>
                  </pic:spPr>
                </pic:pic>
              </a:graphicData>
            </a:graphic>
          </wp:anchor>
        </w:drawing>
      </w:r>
      <w:r w:rsidR="002B603F" w:rsidRPr="00C92415">
        <w:rPr>
          <w:rFonts w:ascii="Marianne" w:hAnsi="Marianne" w:cs="Arial"/>
          <w:b/>
          <w:bCs/>
          <w:spacing w:val="80"/>
          <w:sz w:val="20"/>
          <w:szCs w:val="20"/>
        </w:rPr>
        <w:t>MARCHÉS DE L'OFFICE NATIONAL DES FORÊTS</w:t>
      </w:r>
    </w:p>
    <w:p w14:paraId="6C171A66" w14:textId="77777777" w:rsidR="00534C3D" w:rsidRPr="00C92415" w:rsidRDefault="00534C3D" w:rsidP="0078129F">
      <w:pPr>
        <w:jc w:val="center"/>
        <w:rPr>
          <w:rFonts w:ascii="Marianne" w:hAnsi="Marianne"/>
          <w:b/>
          <w:sz w:val="20"/>
          <w:szCs w:val="20"/>
        </w:rPr>
      </w:pPr>
    </w:p>
    <w:p w14:paraId="5A4126BB" w14:textId="77777777" w:rsidR="00C3785D" w:rsidRPr="00C92415" w:rsidRDefault="00C3785D" w:rsidP="00072AAD">
      <w:pPr>
        <w:jc w:val="center"/>
        <w:rPr>
          <w:rFonts w:ascii="Marianne" w:hAnsi="Marianne"/>
          <w:b/>
          <w:sz w:val="20"/>
          <w:szCs w:val="20"/>
        </w:rPr>
      </w:pPr>
    </w:p>
    <w:p w14:paraId="7D8CF632" w14:textId="77777777" w:rsidR="00B77F24" w:rsidRPr="00C92415" w:rsidRDefault="00B77F24" w:rsidP="007D1912">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20"/>
          <w:szCs w:val="20"/>
        </w:rPr>
      </w:pPr>
    </w:p>
    <w:p w14:paraId="7816072B" w14:textId="77777777" w:rsidR="00C92415" w:rsidRPr="00C92415" w:rsidRDefault="00C92415" w:rsidP="007D1912">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20"/>
          <w:szCs w:val="20"/>
        </w:rPr>
      </w:pPr>
    </w:p>
    <w:p w14:paraId="7F3B550B" w14:textId="77777777" w:rsidR="00C92415" w:rsidRPr="00C92415" w:rsidRDefault="00C92415" w:rsidP="00C92415">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20"/>
          <w:szCs w:val="20"/>
        </w:rPr>
      </w:pPr>
    </w:p>
    <w:p w14:paraId="3C612A41" w14:textId="2F4E00D0" w:rsidR="00C92415" w:rsidRPr="00834826" w:rsidRDefault="00C92415" w:rsidP="00C92415">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rPr>
      </w:pPr>
      <w:r w:rsidRPr="00834826">
        <w:rPr>
          <w:rFonts w:ascii="Marianne" w:hAnsi="Marianne" w:cs="Arial"/>
          <w:b/>
          <w:bCs/>
        </w:rPr>
        <w:t>PRESTATIONS DE NETTOYAGE DES LOCAUX ET FOURNITURE DE CONSOMMABLES ASSOCIES POUR LES SITES IDF-OUEST ET DE L’AGENCE TRAVAUX – LOT UNIQUE</w:t>
      </w:r>
    </w:p>
    <w:p w14:paraId="11338E26" w14:textId="1E29BF0A" w:rsidR="001A6F7F" w:rsidRPr="00C92415" w:rsidRDefault="001A6F7F" w:rsidP="00C92415">
      <w:pPr>
        <w:pBdr>
          <w:top w:val="single" w:sz="4" w:space="1" w:color="auto"/>
          <w:left w:val="single" w:sz="4" w:space="4" w:color="auto"/>
          <w:bottom w:val="single" w:sz="4" w:space="1" w:color="auto"/>
          <w:right w:val="single" w:sz="4" w:space="4" w:color="auto"/>
        </w:pBdr>
        <w:autoSpaceDE w:val="0"/>
        <w:autoSpaceDN w:val="0"/>
        <w:adjustRightInd w:val="0"/>
        <w:outlineLvl w:val="0"/>
        <w:rPr>
          <w:rFonts w:ascii="Marianne" w:hAnsi="Marianne" w:cs="Arial"/>
          <w:b/>
          <w:bCs/>
          <w:sz w:val="20"/>
          <w:szCs w:val="20"/>
        </w:rPr>
      </w:pPr>
    </w:p>
    <w:p w14:paraId="46AA8496" w14:textId="77777777" w:rsidR="00072AAD" w:rsidRPr="00C92415" w:rsidRDefault="00072AAD" w:rsidP="007D1912">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20"/>
          <w:szCs w:val="20"/>
        </w:rPr>
      </w:pPr>
    </w:p>
    <w:p w14:paraId="59EEDD47" w14:textId="77777777" w:rsidR="007D1912" w:rsidRPr="00C92415" w:rsidRDefault="007D1912" w:rsidP="007D1912">
      <w:pPr>
        <w:jc w:val="center"/>
        <w:rPr>
          <w:rFonts w:ascii="Marianne" w:hAnsi="Marianne"/>
          <w:b/>
          <w:sz w:val="20"/>
          <w:szCs w:val="20"/>
        </w:rPr>
      </w:pPr>
    </w:p>
    <w:p w14:paraId="2C2CDD76" w14:textId="77777777" w:rsidR="00DF7261" w:rsidRPr="00C92415" w:rsidRDefault="00DF7261" w:rsidP="00DF7261">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sz w:val="20"/>
          <w:szCs w:val="20"/>
        </w:rPr>
      </w:pPr>
    </w:p>
    <w:p w14:paraId="6DE7E807" w14:textId="14F95964" w:rsidR="00072AAD" w:rsidRPr="00C92415" w:rsidRDefault="00072AAD" w:rsidP="00072AAD">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b/>
          <w:bCs/>
          <w:sz w:val="20"/>
          <w:szCs w:val="20"/>
        </w:rPr>
      </w:pPr>
      <w:r w:rsidRPr="00C92415">
        <w:rPr>
          <w:rFonts w:ascii="Marianne" w:hAnsi="Marianne" w:cs="Arial"/>
          <w:b/>
          <w:bCs/>
          <w:sz w:val="20"/>
          <w:szCs w:val="20"/>
        </w:rPr>
        <w:t xml:space="preserve">MARCHE </w:t>
      </w:r>
      <w:r w:rsidR="008D488A" w:rsidRPr="00C92415">
        <w:rPr>
          <w:rFonts w:ascii="Marianne" w:hAnsi="Marianne" w:cs="Arial"/>
          <w:b/>
          <w:bCs/>
          <w:sz w:val="20"/>
          <w:szCs w:val="20"/>
        </w:rPr>
        <w:t>A PROCEDURE ADAPTEE</w:t>
      </w:r>
    </w:p>
    <w:p w14:paraId="74BD435C" w14:textId="77777777" w:rsidR="00072AAD" w:rsidRPr="00C92415" w:rsidRDefault="00072AAD" w:rsidP="00072AAD">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sz w:val="20"/>
          <w:szCs w:val="20"/>
        </w:rPr>
      </w:pPr>
    </w:p>
    <w:p w14:paraId="1BCE1324" w14:textId="29620BF9" w:rsidR="00072AAD" w:rsidRPr="00C92415" w:rsidRDefault="00072AAD" w:rsidP="00072AAD">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sz w:val="20"/>
          <w:szCs w:val="20"/>
        </w:rPr>
      </w:pPr>
      <w:r w:rsidRPr="00C92415">
        <w:rPr>
          <w:rFonts w:ascii="Marianne" w:hAnsi="Marianne" w:cs="Arial"/>
          <w:sz w:val="20"/>
          <w:szCs w:val="20"/>
        </w:rPr>
        <w:t>(</w:t>
      </w:r>
      <w:r w:rsidR="008D488A" w:rsidRPr="00C92415">
        <w:rPr>
          <w:rFonts w:ascii="Marianne" w:hAnsi="Marianne" w:cs="Arial"/>
          <w:sz w:val="20"/>
          <w:szCs w:val="20"/>
        </w:rPr>
        <w:t>Passé</w:t>
      </w:r>
      <w:r w:rsidRPr="00C92415">
        <w:rPr>
          <w:rFonts w:ascii="Marianne" w:hAnsi="Marianne" w:cs="Arial"/>
          <w:sz w:val="20"/>
          <w:szCs w:val="20"/>
        </w:rPr>
        <w:t xml:space="preserve"> en application des articles L.21</w:t>
      </w:r>
      <w:r w:rsidR="00C92415" w:rsidRPr="00C92415">
        <w:rPr>
          <w:rFonts w:ascii="Marianne" w:hAnsi="Marianne" w:cs="Arial"/>
          <w:sz w:val="20"/>
          <w:szCs w:val="20"/>
        </w:rPr>
        <w:t>23-1</w:t>
      </w:r>
      <w:r w:rsidRPr="00C92415">
        <w:rPr>
          <w:rFonts w:ascii="Marianne" w:hAnsi="Marianne" w:cs="Arial"/>
          <w:sz w:val="20"/>
          <w:szCs w:val="20"/>
        </w:rPr>
        <w:t xml:space="preserve"> et R.21</w:t>
      </w:r>
      <w:r w:rsidR="00C92415" w:rsidRPr="00C92415">
        <w:rPr>
          <w:rFonts w:ascii="Marianne" w:hAnsi="Marianne" w:cs="Arial"/>
          <w:sz w:val="20"/>
          <w:szCs w:val="20"/>
        </w:rPr>
        <w:t>23</w:t>
      </w:r>
      <w:r w:rsidRPr="00C92415">
        <w:rPr>
          <w:rFonts w:ascii="Marianne" w:hAnsi="Marianne" w:cs="Arial"/>
          <w:sz w:val="20"/>
          <w:szCs w:val="20"/>
        </w:rPr>
        <w:t>-1 du Code de la commande publique)</w:t>
      </w:r>
      <w:r w:rsidRPr="00C92415" w:rsidDel="00D135B4">
        <w:rPr>
          <w:rFonts w:ascii="Marianne" w:hAnsi="Marianne" w:cs="Arial"/>
          <w:sz w:val="20"/>
          <w:szCs w:val="20"/>
        </w:rPr>
        <w:t xml:space="preserve">  </w:t>
      </w:r>
    </w:p>
    <w:p w14:paraId="0D610E13" w14:textId="77777777" w:rsidR="00C92415" w:rsidRPr="00C92415" w:rsidRDefault="00C92415" w:rsidP="00072AAD">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sz w:val="20"/>
          <w:szCs w:val="20"/>
        </w:rPr>
      </w:pPr>
    </w:p>
    <w:p w14:paraId="2F072533" w14:textId="77777777" w:rsidR="00C92415" w:rsidRPr="00C92415" w:rsidRDefault="00C92415" w:rsidP="00072AAD">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sz w:val="20"/>
          <w:szCs w:val="20"/>
        </w:rPr>
      </w:pPr>
    </w:p>
    <w:p w14:paraId="67D69642" w14:textId="3B827420" w:rsidR="00C92415" w:rsidRPr="00C92415" w:rsidRDefault="006825B1" w:rsidP="00C92415">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20"/>
          <w:szCs w:val="20"/>
        </w:rPr>
      </w:pPr>
      <w:r>
        <w:rPr>
          <w:rFonts w:ascii="Marianne" w:hAnsi="Marianne" w:cs="Arial"/>
          <w:b/>
          <w:bCs/>
          <w:sz w:val="20"/>
          <w:szCs w:val="20"/>
        </w:rPr>
        <w:t>MARCHE MIXTE</w:t>
      </w:r>
      <w:r w:rsidR="00C92415" w:rsidRPr="00C92415">
        <w:rPr>
          <w:rFonts w:ascii="Marianne" w:hAnsi="Marianne" w:cs="Arial"/>
          <w:b/>
          <w:bCs/>
          <w:sz w:val="20"/>
          <w:szCs w:val="20"/>
        </w:rPr>
        <w:t xml:space="preserve"> </w:t>
      </w:r>
      <w:r w:rsidR="00C92415" w:rsidRPr="006A181E">
        <w:rPr>
          <w:rFonts w:ascii="Marianne" w:hAnsi="Marianne" w:cs="Arial"/>
          <w:b/>
          <w:bCs/>
          <w:sz w:val="20"/>
          <w:szCs w:val="20"/>
        </w:rPr>
        <w:t>N° 2025-8520-</w:t>
      </w:r>
      <w:r w:rsidR="006A181E" w:rsidRPr="006A181E">
        <w:rPr>
          <w:rFonts w:ascii="Marianne" w:hAnsi="Marianne" w:cs="Arial"/>
          <w:b/>
          <w:bCs/>
          <w:sz w:val="20"/>
          <w:szCs w:val="20"/>
        </w:rPr>
        <w:t>05</w:t>
      </w:r>
    </w:p>
    <w:p w14:paraId="4A44B9C9" w14:textId="77777777" w:rsidR="00C92415" w:rsidRPr="00C92415" w:rsidRDefault="00C92415" w:rsidP="00072AAD">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sz w:val="20"/>
          <w:szCs w:val="20"/>
        </w:rPr>
      </w:pPr>
    </w:p>
    <w:p w14:paraId="7920DE89" w14:textId="77777777" w:rsidR="00C92415" w:rsidRPr="00C92415" w:rsidRDefault="00C92415" w:rsidP="00072AAD">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sz w:val="20"/>
          <w:szCs w:val="20"/>
        </w:rPr>
      </w:pPr>
    </w:p>
    <w:p w14:paraId="0B2BAA5C" w14:textId="1FFD373F" w:rsidR="007D1912" w:rsidRPr="00C92415" w:rsidRDefault="007D1912" w:rsidP="007F2D10">
      <w:pPr>
        <w:pBdr>
          <w:top w:val="single" w:sz="4" w:space="1" w:color="auto"/>
          <w:left w:val="single" w:sz="4" w:space="4" w:color="auto"/>
          <w:bottom w:val="single" w:sz="4" w:space="1" w:color="auto"/>
          <w:right w:val="single" w:sz="4" w:space="4" w:color="auto"/>
        </w:pBdr>
        <w:rPr>
          <w:rFonts w:ascii="Marianne" w:hAnsi="Marianne"/>
          <w:bCs/>
          <w:i/>
          <w:iCs/>
          <w:sz w:val="20"/>
          <w:szCs w:val="20"/>
        </w:rPr>
      </w:pPr>
      <w:r w:rsidRPr="00C92415">
        <w:rPr>
          <w:rFonts w:ascii="Marianne" w:hAnsi="Marianne"/>
          <w:bCs/>
          <w:i/>
          <w:iCs/>
          <w:sz w:val="20"/>
          <w:szCs w:val="20"/>
        </w:rPr>
        <w:t xml:space="preserve"> </w:t>
      </w:r>
    </w:p>
    <w:p w14:paraId="2AED58A4" w14:textId="6925D5F4" w:rsidR="002B603F" w:rsidRPr="00C92415" w:rsidRDefault="007D1912" w:rsidP="00CD1B92">
      <w:pPr>
        <w:jc w:val="center"/>
        <w:rPr>
          <w:rFonts w:ascii="Marianne" w:hAnsi="Marianne"/>
          <w:b/>
          <w:sz w:val="20"/>
          <w:szCs w:val="20"/>
        </w:rPr>
      </w:pPr>
      <w:r w:rsidRPr="00967575">
        <w:rPr>
          <w:rFonts w:ascii="Marianne" w:hAnsi="Marianne" w:cs="Arial"/>
          <w:b/>
          <w:bCs/>
          <w:position w:val="-44"/>
          <w:sz w:val="28"/>
          <w:szCs w:val="28"/>
        </w:rPr>
        <w:t xml:space="preserve">ACTE D'ENGAGEMENT </w:t>
      </w:r>
      <w:r w:rsidRPr="00967575">
        <w:rPr>
          <w:rFonts w:ascii="Marianne" w:hAnsi="Marianne" w:cs="Arial"/>
          <w:b/>
          <w:bCs/>
          <w:position w:val="-44"/>
          <w:sz w:val="28"/>
          <w:szCs w:val="28"/>
        </w:rPr>
        <w:br/>
      </w:r>
    </w:p>
    <w:tbl>
      <w:tblPr>
        <w:tblW w:w="10206"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C92415" w14:paraId="1B6974BA" w14:textId="77777777" w:rsidTr="00CC5D3C">
        <w:tc>
          <w:tcPr>
            <w:tcW w:w="10206" w:type="dxa"/>
            <w:shd w:val="clear" w:color="339966" w:fill="auto"/>
          </w:tcPr>
          <w:p w14:paraId="6E6E6018" w14:textId="6B1E1ADB" w:rsidR="002B603F" w:rsidRPr="00C92415" w:rsidRDefault="002B603F" w:rsidP="00501C58">
            <w:pPr>
              <w:tabs>
                <w:tab w:val="left" w:pos="-142"/>
                <w:tab w:val="left" w:pos="4111"/>
              </w:tabs>
              <w:jc w:val="both"/>
              <w:rPr>
                <w:rFonts w:ascii="Marianne" w:hAnsi="Marianne" w:cs="Arial"/>
                <w:b/>
                <w:bCs/>
                <w:sz w:val="20"/>
                <w:szCs w:val="20"/>
              </w:rPr>
            </w:pPr>
            <w:r w:rsidRPr="00C92415">
              <w:rPr>
                <w:rFonts w:ascii="Marianne" w:hAnsi="Marianne" w:cs="Arial"/>
                <w:sz w:val="20"/>
                <w:szCs w:val="20"/>
              </w:rPr>
              <w:br w:type="page"/>
            </w:r>
            <w:r w:rsidRPr="00C92415">
              <w:rPr>
                <w:rFonts w:ascii="Marianne" w:hAnsi="Marianne" w:cs="Arial"/>
                <w:sz w:val="20"/>
                <w:szCs w:val="20"/>
              </w:rPr>
              <w:br w:type="page"/>
            </w:r>
            <w:r w:rsidRPr="00C92415">
              <w:rPr>
                <w:rFonts w:ascii="Marianne" w:hAnsi="Marianne" w:cs="Arial"/>
                <w:b/>
                <w:bCs/>
                <w:sz w:val="20"/>
                <w:szCs w:val="20"/>
              </w:rPr>
              <w:t xml:space="preserve">A. Objet </w:t>
            </w:r>
            <w:r w:rsidR="00107AD7">
              <w:rPr>
                <w:rFonts w:ascii="Marianne" w:hAnsi="Marianne" w:cs="Arial"/>
                <w:b/>
                <w:bCs/>
                <w:sz w:val="20"/>
                <w:szCs w:val="20"/>
              </w:rPr>
              <w:t>du marché</w:t>
            </w:r>
          </w:p>
        </w:tc>
      </w:tr>
    </w:tbl>
    <w:p w14:paraId="37AFCEB9" w14:textId="77777777" w:rsidR="002B603F" w:rsidRPr="00C92415" w:rsidRDefault="002B603F" w:rsidP="002B603F">
      <w:pPr>
        <w:rPr>
          <w:rFonts w:ascii="Marianne" w:hAnsi="Marianne" w:cs="Arial"/>
          <w:sz w:val="20"/>
          <w:szCs w:val="20"/>
        </w:rPr>
      </w:pPr>
    </w:p>
    <w:p w14:paraId="0808529C" w14:textId="041F0E75" w:rsidR="00AD29FD" w:rsidRPr="00C92415" w:rsidRDefault="002B603F" w:rsidP="00BD4E63">
      <w:pPr>
        <w:spacing w:before="60"/>
        <w:jc w:val="both"/>
        <w:rPr>
          <w:rFonts w:ascii="Marianne" w:hAnsi="Marianne" w:cs="Arial"/>
          <w:sz w:val="20"/>
          <w:szCs w:val="20"/>
        </w:rPr>
      </w:pPr>
      <w:r w:rsidRPr="00C92415">
        <w:rPr>
          <w:rFonts w:ascii="Marianne" w:hAnsi="Marianne" w:cs="Arial"/>
          <w:b/>
          <w:bCs/>
          <w:color w:val="339933"/>
          <w:spacing w:val="-10"/>
          <w:position w:val="-2"/>
          <w:sz w:val="20"/>
          <w:szCs w:val="20"/>
        </w:rPr>
        <w:sym w:font="Wingdings" w:char="F06E"/>
      </w:r>
      <w:r w:rsidRPr="00C92415">
        <w:rPr>
          <w:rFonts w:ascii="Marianne" w:hAnsi="Marianne" w:cs="Arial"/>
          <w:b/>
          <w:bCs/>
          <w:color w:val="003366"/>
          <w:spacing w:val="-10"/>
          <w:position w:val="-2"/>
          <w:sz w:val="20"/>
          <w:szCs w:val="20"/>
        </w:rPr>
        <w:t xml:space="preserve"> </w:t>
      </w:r>
      <w:r w:rsidRPr="00C92415">
        <w:rPr>
          <w:rFonts w:ascii="Marianne" w:hAnsi="Marianne" w:cs="Arial"/>
          <w:sz w:val="20"/>
          <w:szCs w:val="20"/>
          <w:u w:val="single"/>
        </w:rPr>
        <w:t xml:space="preserve">Objet </w:t>
      </w:r>
      <w:r w:rsidR="00630171" w:rsidRPr="00C92415">
        <w:rPr>
          <w:rFonts w:ascii="Marianne" w:hAnsi="Marianne" w:cs="Arial"/>
          <w:sz w:val="20"/>
          <w:szCs w:val="20"/>
          <w:u w:val="single"/>
        </w:rPr>
        <w:t>d</w:t>
      </w:r>
      <w:r w:rsidR="00676825">
        <w:rPr>
          <w:rFonts w:ascii="Marianne" w:hAnsi="Marianne" w:cs="Arial"/>
          <w:sz w:val="20"/>
          <w:szCs w:val="20"/>
          <w:u w:val="single"/>
        </w:rPr>
        <w:t xml:space="preserve">u marché </w:t>
      </w:r>
      <w:r w:rsidRPr="00C92415">
        <w:rPr>
          <w:rFonts w:ascii="Marianne" w:hAnsi="Marianne" w:cs="Arial"/>
          <w:sz w:val="20"/>
          <w:szCs w:val="20"/>
        </w:rPr>
        <w:t>:</w:t>
      </w:r>
      <w:r w:rsidR="0027051E" w:rsidRPr="00C92415">
        <w:rPr>
          <w:rFonts w:ascii="Marianne" w:hAnsi="Marianne"/>
          <w:sz w:val="20"/>
          <w:szCs w:val="20"/>
        </w:rPr>
        <w:t xml:space="preserve"> </w:t>
      </w:r>
      <w:bookmarkStart w:id="0" w:name="_Hlk208909473"/>
      <w:r w:rsidR="0027051E" w:rsidRPr="00C92415">
        <w:rPr>
          <w:rFonts w:ascii="Marianne" w:hAnsi="Marianne" w:cs="Arial"/>
          <w:sz w:val="20"/>
          <w:szCs w:val="20"/>
        </w:rPr>
        <w:t>Le</w:t>
      </w:r>
      <w:r w:rsidR="00E07047" w:rsidRPr="00C92415">
        <w:rPr>
          <w:rFonts w:ascii="Marianne" w:hAnsi="Marianne" w:cs="Arial"/>
          <w:sz w:val="20"/>
          <w:szCs w:val="20"/>
        </w:rPr>
        <w:t xml:space="preserve"> p</w:t>
      </w:r>
      <w:r w:rsidR="006825B1">
        <w:rPr>
          <w:rFonts w:ascii="Marianne" w:hAnsi="Marianne" w:cs="Arial"/>
          <w:sz w:val="20"/>
          <w:szCs w:val="20"/>
        </w:rPr>
        <w:t>résent marché</w:t>
      </w:r>
      <w:r w:rsidR="00072AAD" w:rsidRPr="00C92415">
        <w:rPr>
          <w:rFonts w:ascii="Marianne" w:hAnsi="Marianne" w:cs="Arial"/>
          <w:sz w:val="20"/>
          <w:szCs w:val="20"/>
        </w:rPr>
        <w:t xml:space="preserve"> a pour </w:t>
      </w:r>
      <w:r w:rsidR="0027051E" w:rsidRPr="00C92415">
        <w:rPr>
          <w:rFonts w:ascii="Marianne" w:hAnsi="Marianne" w:cs="Arial"/>
          <w:sz w:val="20"/>
          <w:szCs w:val="20"/>
        </w:rPr>
        <w:t>objet la</w:t>
      </w:r>
      <w:r w:rsidR="00072AAD" w:rsidRPr="00C92415">
        <w:rPr>
          <w:rFonts w:ascii="Marianne" w:hAnsi="Marianne" w:cs="Arial"/>
          <w:sz w:val="20"/>
          <w:szCs w:val="20"/>
        </w:rPr>
        <w:t xml:space="preserve"> réalisation des prestations de nettoyage des locaux </w:t>
      </w:r>
      <w:r w:rsidR="00C3785D" w:rsidRPr="00C92415">
        <w:rPr>
          <w:rFonts w:ascii="Marianne" w:hAnsi="Marianne" w:cs="Arial"/>
          <w:sz w:val="20"/>
          <w:szCs w:val="20"/>
        </w:rPr>
        <w:t xml:space="preserve">et </w:t>
      </w:r>
      <w:r w:rsidR="00072AAD" w:rsidRPr="00C92415">
        <w:rPr>
          <w:rFonts w:ascii="Marianne" w:hAnsi="Marianne" w:cs="Arial"/>
          <w:sz w:val="20"/>
          <w:szCs w:val="20"/>
        </w:rPr>
        <w:t>la fourniture de consommables</w:t>
      </w:r>
      <w:r w:rsidR="00967575">
        <w:rPr>
          <w:rFonts w:ascii="Marianne" w:hAnsi="Marianne" w:cs="Arial"/>
          <w:sz w:val="20"/>
          <w:szCs w:val="20"/>
        </w:rPr>
        <w:t xml:space="preserve"> associés</w:t>
      </w:r>
      <w:r w:rsidR="00072AAD" w:rsidRPr="00C92415">
        <w:rPr>
          <w:rFonts w:ascii="Marianne" w:hAnsi="Marianne" w:cs="Arial"/>
          <w:sz w:val="20"/>
          <w:szCs w:val="20"/>
        </w:rPr>
        <w:t xml:space="preserve"> pour </w:t>
      </w:r>
      <w:r w:rsidR="0027051E" w:rsidRPr="00C92415">
        <w:rPr>
          <w:rFonts w:ascii="Marianne" w:hAnsi="Marianne" w:cs="Arial"/>
          <w:sz w:val="20"/>
          <w:szCs w:val="20"/>
        </w:rPr>
        <w:t>l</w:t>
      </w:r>
      <w:r w:rsidR="00C3785D" w:rsidRPr="00C92415">
        <w:rPr>
          <w:rFonts w:ascii="Marianne" w:hAnsi="Marianne" w:cs="Arial"/>
          <w:sz w:val="20"/>
          <w:szCs w:val="20"/>
        </w:rPr>
        <w:t xml:space="preserve">es sites </w:t>
      </w:r>
      <w:r w:rsidR="00072AAD" w:rsidRPr="00C92415">
        <w:rPr>
          <w:rFonts w:ascii="Marianne" w:hAnsi="Marianne" w:cs="Arial"/>
          <w:sz w:val="20"/>
          <w:szCs w:val="20"/>
        </w:rPr>
        <w:t xml:space="preserve">IDF </w:t>
      </w:r>
      <w:r w:rsidR="00C3785D" w:rsidRPr="00C92415">
        <w:rPr>
          <w:rFonts w:ascii="Marianne" w:hAnsi="Marianne" w:cs="Arial"/>
          <w:sz w:val="20"/>
          <w:szCs w:val="20"/>
        </w:rPr>
        <w:t>Ouest et</w:t>
      </w:r>
      <w:r w:rsidR="00072AAD" w:rsidRPr="00C92415">
        <w:rPr>
          <w:rFonts w:ascii="Marianne" w:hAnsi="Marianne" w:cs="Arial"/>
          <w:sz w:val="20"/>
          <w:szCs w:val="20"/>
        </w:rPr>
        <w:t xml:space="preserve"> de l’agence travaux</w:t>
      </w:r>
      <w:r w:rsidR="006825B1">
        <w:rPr>
          <w:rFonts w:ascii="Marianne" w:hAnsi="Marianne" w:cs="Arial"/>
          <w:sz w:val="20"/>
          <w:szCs w:val="20"/>
        </w:rPr>
        <w:t xml:space="preserve"> de la direction terri</w:t>
      </w:r>
      <w:r w:rsidR="00945669">
        <w:rPr>
          <w:rFonts w:ascii="Marianne" w:hAnsi="Marianne" w:cs="Arial"/>
          <w:sz w:val="20"/>
          <w:szCs w:val="20"/>
        </w:rPr>
        <w:t>toriale Seine-Nord.</w:t>
      </w:r>
      <w:bookmarkEnd w:id="0"/>
    </w:p>
    <w:p w14:paraId="785EDF57" w14:textId="77777777" w:rsidR="00072AAD" w:rsidRPr="00C92415" w:rsidRDefault="00072AAD" w:rsidP="00BD4E63">
      <w:pPr>
        <w:spacing w:before="60"/>
        <w:jc w:val="both"/>
        <w:rPr>
          <w:rFonts w:ascii="Marianne" w:hAnsi="Marianne" w:cs="Arial"/>
          <w:sz w:val="20"/>
          <w:szCs w:val="20"/>
        </w:rPr>
      </w:pPr>
    </w:p>
    <w:tbl>
      <w:tblPr>
        <w:tblW w:w="10206"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C92415" w14:paraId="381E3B71" w14:textId="77777777" w:rsidTr="00CC5D3C">
        <w:tc>
          <w:tcPr>
            <w:tcW w:w="10206" w:type="dxa"/>
            <w:tcBorders>
              <w:top w:val="single" w:sz="12" w:space="0" w:color="339933"/>
              <w:bottom w:val="single" w:sz="12" w:space="0" w:color="339933"/>
            </w:tcBorders>
            <w:shd w:val="clear" w:color="FFFF00" w:fill="auto"/>
          </w:tcPr>
          <w:p w14:paraId="7F7B4BF7" w14:textId="77777777" w:rsidR="002B603F" w:rsidRPr="00C92415" w:rsidRDefault="002B603F" w:rsidP="00501C58">
            <w:pPr>
              <w:tabs>
                <w:tab w:val="left" w:pos="-142"/>
                <w:tab w:val="left" w:pos="4111"/>
              </w:tabs>
              <w:ind w:right="425"/>
              <w:jc w:val="both"/>
              <w:rPr>
                <w:rFonts w:ascii="Marianne" w:hAnsi="Marianne" w:cs="Arial"/>
                <w:b/>
                <w:bCs/>
                <w:sz w:val="20"/>
                <w:szCs w:val="20"/>
              </w:rPr>
            </w:pPr>
            <w:r w:rsidRPr="00C92415">
              <w:rPr>
                <w:rFonts w:ascii="Marianne" w:hAnsi="Marianne" w:cs="Arial"/>
                <w:sz w:val="20"/>
                <w:szCs w:val="20"/>
              </w:rPr>
              <w:br w:type="page"/>
            </w:r>
            <w:r w:rsidRPr="00C92415">
              <w:rPr>
                <w:rFonts w:ascii="Marianne" w:hAnsi="Marianne" w:cs="Arial"/>
                <w:sz w:val="20"/>
                <w:szCs w:val="20"/>
              </w:rPr>
              <w:br w:type="page"/>
            </w:r>
            <w:r w:rsidRPr="00C92415">
              <w:rPr>
                <w:rFonts w:ascii="Marianne" w:hAnsi="Marianne" w:cs="Arial"/>
                <w:b/>
                <w:bCs/>
                <w:sz w:val="20"/>
                <w:szCs w:val="20"/>
              </w:rPr>
              <w:t xml:space="preserve">B. identification </w:t>
            </w:r>
            <w:r w:rsidR="00501C58" w:rsidRPr="00C92415">
              <w:rPr>
                <w:rFonts w:ascii="Marianne" w:hAnsi="Marianne" w:cs="Arial"/>
                <w:b/>
                <w:bCs/>
                <w:sz w:val="20"/>
                <w:szCs w:val="20"/>
              </w:rPr>
              <w:t>du pouvoir adjudicateur</w:t>
            </w:r>
            <w:r w:rsidRPr="00C92415">
              <w:rPr>
                <w:rFonts w:ascii="Marianne" w:hAnsi="Marianne" w:cs="Arial"/>
                <w:b/>
                <w:bCs/>
                <w:sz w:val="20"/>
                <w:szCs w:val="20"/>
              </w:rPr>
              <w:t xml:space="preserve"> </w:t>
            </w:r>
          </w:p>
        </w:tc>
      </w:tr>
    </w:tbl>
    <w:p w14:paraId="7ADB2980" w14:textId="77777777" w:rsidR="00501C58" w:rsidRPr="00C92415" w:rsidRDefault="00501C58" w:rsidP="00501C58">
      <w:pPr>
        <w:spacing w:before="60"/>
        <w:jc w:val="both"/>
        <w:rPr>
          <w:rFonts w:ascii="Marianne" w:hAnsi="Marianne" w:cs="Arial"/>
          <w:sz w:val="20"/>
          <w:szCs w:val="20"/>
        </w:rPr>
      </w:pPr>
      <w:r w:rsidRPr="00C92415">
        <w:rPr>
          <w:rFonts w:ascii="Marianne" w:hAnsi="Marianne" w:cs="Arial"/>
          <w:b/>
          <w:bCs/>
          <w:color w:val="339933"/>
          <w:spacing w:val="-10"/>
          <w:position w:val="-2"/>
          <w:sz w:val="20"/>
          <w:szCs w:val="20"/>
        </w:rPr>
        <w:sym w:font="Wingdings" w:char="F06E"/>
      </w:r>
      <w:r w:rsidRPr="00C92415">
        <w:rPr>
          <w:rFonts w:ascii="Marianne" w:hAnsi="Marianne" w:cs="Arial"/>
          <w:b/>
          <w:bCs/>
          <w:color w:val="003366"/>
          <w:spacing w:val="-10"/>
          <w:position w:val="-2"/>
          <w:sz w:val="20"/>
          <w:szCs w:val="20"/>
        </w:rPr>
        <w:t xml:space="preserve"> </w:t>
      </w:r>
      <w:r w:rsidRPr="00C92415">
        <w:rPr>
          <w:rFonts w:ascii="Marianne" w:hAnsi="Marianne" w:cs="Arial"/>
          <w:sz w:val="20"/>
          <w:szCs w:val="20"/>
          <w:u w:val="single"/>
        </w:rPr>
        <w:t>Désignation du pouvoir adjudicateur</w:t>
      </w:r>
      <w:r w:rsidRPr="00C92415">
        <w:rPr>
          <w:rFonts w:ascii="Marianne" w:hAnsi="Marianne" w:cs="Arial"/>
          <w:sz w:val="20"/>
          <w:szCs w:val="20"/>
        </w:rPr>
        <w:t xml:space="preserve"> :</w:t>
      </w:r>
    </w:p>
    <w:p w14:paraId="4F23AD52" w14:textId="77777777" w:rsidR="0027051E" w:rsidRPr="00C92415" w:rsidRDefault="0027051E" w:rsidP="00501C58">
      <w:pPr>
        <w:spacing w:before="60"/>
        <w:jc w:val="both"/>
        <w:rPr>
          <w:rFonts w:ascii="Marianne" w:hAnsi="Marianne" w:cs="Arial"/>
          <w:sz w:val="20"/>
          <w:szCs w:val="20"/>
          <w:u w:val="single"/>
        </w:rPr>
      </w:pPr>
    </w:p>
    <w:p w14:paraId="6F6E061F" w14:textId="77777777" w:rsidR="0027051E" w:rsidRPr="00C92415" w:rsidRDefault="003C0EEA" w:rsidP="001A6F7F">
      <w:pPr>
        <w:pStyle w:val="Paragraphedeliste"/>
        <w:numPr>
          <w:ilvl w:val="0"/>
          <w:numId w:val="21"/>
        </w:numPr>
        <w:jc w:val="both"/>
        <w:outlineLvl w:val="0"/>
        <w:rPr>
          <w:rFonts w:ascii="Marianne" w:hAnsi="Marianne" w:cs="Arial"/>
          <w:b/>
          <w:bCs/>
          <w:sz w:val="20"/>
          <w:szCs w:val="20"/>
        </w:rPr>
      </w:pPr>
      <w:r w:rsidRPr="00C92415">
        <w:rPr>
          <w:rFonts w:ascii="Marianne" w:hAnsi="Marianne" w:cs="Arial"/>
          <w:b/>
          <w:bCs/>
          <w:sz w:val="20"/>
          <w:szCs w:val="20"/>
        </w:rPr>
        <w:t xml:space="preserve">Pouvoir adjudicateur/Donneur d'ordre : </w:t>
      </w:r>
    </w:p>
    <w:p w14:paraId="5E1BD41B" w14:textId="77777777" w:rsidR="0027051E" w:rsidRPr="00C92415" w:rsidRDefault="0027051E" w:rsidP="0027051E">
      <w:pPr>
        <w:pStyle w:val="Paragraphedeliste"/>
        <w:ind w:left="1134"/>
        <w:jc w:val="both"/>
        <w:outlineLvl w:val="0"/>
        <w:rPr>
          <w:rFonts w:ascii="Marianne" w:hAnsi="Marianne" w:cs="Arial"/>
          <w:b/>
          <w:bCs/>
          <w:sz w:val="20"/>
          <w:szCs w:val="20"/>
        </w:rPr>
      </w:pPr>
    </w:p>
    <w:p w14:paraId="16835809" w14:textId="1A2A26B6" w:rsidR="003C0EEA" w:rsidRPr="00C92415" w:rsidRDefault="003C0EEA" w:rsidP="0027051E">
      <w:pPr>
        <w:pStyle w:val="Paragraphedeliste"/>
        <w:ind w:left="1134"/>
        <w:jc w:val="both"/>
        <w:outlineLvl w:val="0"/>
        <w:rPr>
          <w:rFonts w:ascii="Marianne" w:hAnsi="Marianne" w:cs="Arial"/>
          <w:b/>
          <w:bCs/>
          <w:sz w:val="20"/>
          <w:szCs w:val="20"/>
        </w:rPr>
      </w:pPr>
      <w:r w:rsidRPr="00C92415">
        <w:rPr>
          <w:rFonts w:ascii="Marianne" w:hAnsi="Marianne" w:cs="Arial"/>
          <w:b/>
          <w:bCs/>
          <w:sz w:val="20"/>
          <w:szCs w:val="20"/>
        </w:rPr>
        <w:t>OFFICE NATIONAL DES FORÊTS (ONF)</w:t>
      </w:r>
    </w:p>
    <w:p w14:paraId="63D41A12" w14:textId="77777777" w:rsidR="007F2D10" w:rsidRPr="00C92415" w:rsidRDefault="007F2D10" w:rsidP="0027051E">
      <w:pPr>
        <w:widowControl w:val="0"/>
        <w:ind w:left="426" w:firstLine="708"/>
        <w:rPr>
          <w:rFonts w:ascii="Marianne" w:hAnsi="Marianne" w:cs="Arial"/>
          <w:sz w:val="20"/>
          <w:szCs w:val="20"/>
        </w:rPr>
      </w:pPr>
      <w:bookmarkStart w:id="1" w:name="_Hlk58595413"/>
      <w:r w:rsidRPr="00C92415">
        <w:rPr>
          <w:rFonts w:ascii="Marianne" w:hAnsi="Marianne" w:cs="Arial"/>
          <w:sz w:val="20"/>
          <w:szCs w:val="20"/>
        </w:rPr>
        <w:t>Direction territoriale SEINE-NORD</w:t>
      </w:r>
    </w:p>
    <w:p w14:paraId="5963E04F" w14:textId="77777777" w:rsidR="00E07047" w:rsidRPr="00C92415" w:rsidRDefault="00E07047" w:rsidP="0027051E">
      <w:pPr>
        <w:widowControl w:val="0"/>
        <w:ind w:left="1134"/>
        <w:rPr>
          <w:rFonts w:ascii="Marianne" w:hAnsi="Marianne" w:cs="Arial"/>
          <w:sz w:val="20"/>
          <w:szCs w:val="20"/>
        </w:rPr>
      </w:pPr>
      <w:r w:rsidRPr="00C92415">
        <w:rPr>
          <w:rFonts w:ascii="Marianne" w:hAnsi="Marianne" w:cs="Arial"/>
          <w:sz w:val="20"/>
          <w:szCs w:val="20"/>
        </w:rPr>
        <w:t>Boulevard de constance</w:t>
      </w:r>
    </w:p>
    <w:p w14:paraId="185F7732" w14:textId="08348A99" w:rsidR="00CF01D0" w:rsidRDefault="00E07047" w:rsidP="0027051E">
      <w:pPr>
        <w:widowControl w:val="0"/>
        <w:spacing w:after="240"/>
        <w:ind w:left="426" w:firstLine="708"/>
        <w:rPr>
          <w:rFonts w:ascii="Marianne" w:hAnsi="Marianne" w:cs="Arial"/>
          <w:sz w:val="20"/>
          <w:szCs w:val="20"/>
        </w:rPr>
      </w:pPr>
      <w:r w:rsidRPr="00C92415">
        <w:rPr>
          <w:rFonts w:ascii="Marianne" w:hAnsi="Marianne" w:cs="Arial"/>
          <w:sz w:val="20"/>
          <w:szCs w:val="20"/>
        </w:rPr>
        <w:t>77300 FONTAIN</w:t>
      </w:r>
      <w:r w:rsidR="008E4E14" w:rsidRPr="00C92415">
        <w:rPr>
          <w:rFonts w:ascii="Marianne" w:hAnsi="Marianne" w:cs="Arial"/>
          <w:sz w:val="20"/>
          <w:szCs w:val="20"/>
        </w:rPr>
        <w:t>E</w:t>
      </w:r>
      <w:r w:rsidRPr="00C92415">
        <w:rPr>
          <w:rFonts w:ascii="Marianne" w:hAnsi="Marianne" w:cs="Arial"/>
          <w:sz w:val="20"/>
          <w:szCs w:val="20"/>
        </w:rPr>
        <w:t>BLEAU</w:t>
      </w:r>
    </w:p>
    <w:p w14:paraId="19B64D74" w14:textId="77777777" w:rsidR="00214706" w:rsidRPr="00214706" w:rsidRDefault="00C24347" w:rsidP="00214706">
      <w:pPr>
        <w:pStyle w:val="Paragraphedeliste"/>
        <w:ind w:left="1134"/>
        <w:jc w:val="both"/>
        <w:outlineLvl w:val="0"/>
        <w:rPr>
          <w:rFonts w:ascii="Marianne" w:hAnsi="Marianne" w:cs="Arial"/>
          <w:b/>
          <w:bCs/>
          <w:sz w:val="20"/>
          <w:szCs w:val="20"/>
        </w:rPr>
      </w:pPr>
      <w:r w:rsidRPr="00214706">
        <w:rPr>
          <w:rFonts w:ascii="Marianne" w:hAnsi="Marianne" w:cs="Arial"/>
          <w:b/>
          <w:bCs/>
          <w:sz w:val="20"/>
          <w:szCs w:val="20"/>
        </w:rPr>
        <w:t>Agence Ile-de-France Ouest</w:t>
      </w:r>
    </w:p>
    <w:p w14:paraId="6ED77A16" w14:textId="62420492" w:rsidR="00C24347" w:rsidRPr="00214706" w:rsidRDefault="00C24347" w:rsidP="00214706">
      <w:pPr>
        <w:pStyle w:val="Paragraphedeliste"/>
        <w:ind w:left="1134"/>
        <w:jc w:val="both"/>
        <w:outlineLvl w:val="0"/>
        <w:rPr>
          <w:rFonts w:ascii="Marianne" w:hAnsi="Marianne" w:cs="Arial"/>
          <w:sz w:val="20"/>
          <w:szCs w:val="20"/>
        </w:rPr>
      </w:pPr>
      <w:r w:rsidRPr="00214706">
        <w:rPr>
          <w:rFonts w:ascii="Marianne" w:hAnsi="Marianne" w:cs="Arial"/>
          <w:sz w:val="20"/>
          <w:szCs w:val="20"/>
        </w:rPr>
        <w:t xml:space="preserve">27 </w:t>
      </w:r>
      <w:r w:rsidR="00214706" w:rsidRPr="00214706">
        <w:rPr>
          <w:rFonts w:ascii="Marianne" w:hAnsi="Marianne" w:cs="Arial"/>
          <w:sz w:val="20"/>
          <w:szCs w:val="20"/>
        </w:rPr>
        <w:t>rue Edouard Charton</w:t>
      </w:r>
    </w:p>
    <w:p w14:paraId="25933BED" w14:textId="70D49994" w:rsidR="00214706" w:rsidRPr="00214706" w:rsidRDefault="00214706" w:rsidP="00214706">
      <w:pPr>
        <w:pStyle w:val="Paragraphedeliste"/>
        <w:ind w:left="1134"/>
        <w:jc w:val="both"/>
        <w:outlineLvl w:val="0"/>
        <w:rPr>
          <w:rFonts w:ascii="Marianne" w:hAnsi="Marianne" w:cs="Arial"/>
          <w:sz w:val="20"/>
          <w:szCs w:val="20"/>
        </w:rPr>
      </w:pPr>
      <w:r w:rsidRPr="00214706">
        <w:rPr>
          <w:rFonts w:ascii="Marianne" w:hAnsi="Marianne" w:cs="Arial"/>
          <w:sz w:val="20"/>
          <w:szCs w:val="20"/>
        </w:rPr>
        <w:t>78 000 V</w:t>
      </w:r>
      <w:r>
        <w:rPr>
          <w:rFonts w:ascii="Marianne" w:hAnsi="Marianne" w:cs="Arial"/>
          <w:sz w:val="20"/>
          <w:szCs w:val="20"/>
        </w:rPr>
        <w:t>ERSAILLES</w:t>
      </w:r>
    </w:p>
    <w:p w14:paraId="51EB1BD2" w14:textId="77777777" w:rsidR="00214706" w:rsidRPr="00214706" w:rsidRDefault="00214706" w:rsidP="00214706">
      <w:pPr>
        <w:pStyle w:val="Paragraphedeliste"/>
        <w:ind w:left="1134"/>
        <w:jc w:val="both"/>
        <w:outlineLvl w:val="0"/>
        <w:rPr>
          <w:rFonts w:ascii="Marianne" w:hAnsi="Marianne" w:cs="Arial"/>
          <w:b/>
          <w:bCs/>
          <w:sz w:val="20"/>
          <w:szCs w:val="20"/>
        </w:rPr>
      </w:pPr>
    </w:p>
    <w:p w14:paraId="25AF9E3A" w14:textId="7F6B2A6A" w:rsidR="00CF01D0" w:rsidRDefault="00214706" w:rsidP="00E07047">
      <w:pPr>
        <w:pStyle w:val="Commentaire"/>
        <w:jc w:val="both"/>
        <w:rPr>
          <w:rFonts w:ascii="Marianne" w:hAnsi="Marianne" w:cs="Arial"/>
        </w:rPr>
      </w:pPr>
      <w:bookmarkStart w:id="2" w:name="_Hlk208909508"/>
      <w:bookmarkEnd w:id="1"/>
      <w:r w:rsidRPr="00197985">
        <w:rPr>
          <w:rFonts w:ascii="Marianne" w:hAnsi="Marianne" w:cs="Arial"/>
        </w:rPr>
        <w:t>Représenté par M</w:t>
      </w:r>
      <w:r w:rsidR="00CD1B92">
        <w:rPr>
          <w:rFonts w:ascii="Marianne" w:hAnsi="Marianne" w:cs="Arial"/>
        </w:rPr>
        <w:t>onsieur Pierre-Emmanuel SAVATTE</w:t>
      </w:r>
      <w:r w:rsidRPr="00197985">
        <w:rPr>
          <w:rFonts w:ascii="Marianne" w:hAnsi="Marianne" w:cs="Arial"/>
        </w:rPr>
        <w:t>, Direct</w:t>
      </w:r>
      <w:r w:rsidR="00CD1B92">
        <w:rPr>
          <w:rFonts w:ascii="Marianne" w:hAnsi="Marianne" w:cs="Arial"/>
        </w:rPr>
        <w:t>eur</w:t>
      </w:r>
      <w:r w:rsidRPr="00197985">
        <w:rPr>
          <w:rFonts w:ascii="Marianne" w:hAnsi="Marianne" w:cs="Arial"/>
        </w:rPr>
        <w:t xml:space="preserve"> </w:t>
      </w:r>
      <w:r w:rsidR="00CD1B92">
        <w:rPr>
          <w:rFonts w:ascii="Marianne" w:hAnsi="Marianne" w:cs="Arial"/>
        </w:rPr>
        <w:t>de l’agence territoriale Ile-de-France Ouest</w:t>
      </w:r>
      <w:r w:rsidRPr="00197985">
        <w:rPr>
          <w:rFonts w:ascii="Marianne" w:hAnsi="Marianne" w:cs="Arial"/>
        </w:rPr>
        <w:t xml:space="preserve"> de la Direction Territoriale Seine-Nord de l’Office National des Forêts</w:t>
      </w:r>
    </w:p>
    <w:bookmarkEnd w:id="2"/>
    <w:p w14:paraId="783CA793" w14:textId="77777777" w:rsidR="00214706" w:rsidRDefault="00214706" w:rsidP="00E07047">
      <w:pPr>
        <w:pStyle w:val="Commentaire"/>
        <w:jc w:val="both"/>
        <w:rPr>
          <w:rFonts w:ascii="Marianne" w:hAnsi="Marianne" w:cs="Arial"/>
        </w:rPr>
      </w:pPr>
    </w:p>
    <w:p w14:paraId="5E864415" w14:textId="78125D0E" w:rsidR="00214706" w:rsidRDefault="00214706" w:rsidP="00E07047">
      <w:pPr>
        <w:pStyle w:val="Commentaire"/>
        <w:jc w:val="both"/>
        <w:rPr>
          <w:rFonts w:ascii="Calibri" w:hAnsi="Calibri" w:cs="Calibri"/>
        </w:rPr>
      </w:pPr>
    </w:p>
    <w:p w14:paraId="7A3782AE" w14:textId="77777777" w:rsidR="003A1105" w:rsidRPr="003A1105" w:rsidRDefault="003A1105" w:rsidP="00E07047">
      <w:pPr>
        <w:pStyle w:val="Commentaire"/>
        <w:jc w:val="both"/>
        <w:rPr>
          <w:rFonts w:ascii="Calibri" w:hAnsi="Calibri" w:cs="Calibri"/>
        </w:rPr>
      </w:pPr>
    </w:p>
    <w:p w14:paraId="7FD930E4" w14:textId="77777777" w:rsidR="003A1105" w:rsidRPr="009F1321" w:rsidRDefault="003A1105" w:rsidP="003A1105">
      <w:pPr>
        <w:autoSpaceDE w:val="0"/>
        <w:autoSpaceDN w:val="0"/>
        <w:adjustRightInd w:val="0"/>
        <w:outlineLvl w:val="0"/>
        <w:rPr>
          <w:rFonts w:ascii="Marianne" w:hAnsi="Marianne" w:cs="Arial"/>
          <w:sz w:val="20"/>
          <w:szCs w:val="20"/>
          <w:u w:val="single"/>
        </w:rPr>
      </w:pPr>
      <w:r w:rsidRPr="009F1321">
        <w:rPr>
          <w:rFonts w:ascii="Marianne" w:hAnsi="Marianne" w:cs="Arial"/>
          <w:sz w:val="20"/>
          <w:szCs w:val="20"/>
          <w:u w:val="single"/>
        </w:rPr>
        <w:t>Personne responsable du suivi de l'exécution du marché</w:t>
      </w:r>
      <w:r w:rsidRPr="009F1321">
        <w:rPr>
          <w:rFonts w:ascii="Calibri" w:hAnsi="Calibri" w:cs="Calibri"/>
          <w:sz w:val="20"/>
          <w:szCs w:val="20"/>
          <w:u w:val="single"/>
        </w:rPr>
        <w:t> </w:t>
      </w:r>
      <w:r w:rsidRPr="009F1321">
        <w:rPr>
          <w:rFonts w:ascii="Marianne" w:hAnsi="Marianne" w:cs="Arial"/>
          <w:sz w:val="20"/>
          <w:szCs w:val="20"/>
          <w:u w:val="single"/>
        </w:rPr>
        <w:t xml:space="preserve">: </w:t>
      </w:r>
    </w:p>
    <w:p w14:paraId="4A3590EA" w14:textId="75D49375" w:rsidR="003A1105" w:rsidRPr="009F1321" w:rsidRDefault="003A1105" w:rsidP="003A1105">
      <w:pPr>
        <w:jc w:val="center"/>
        <w:rPr>
          <w:rFonts w:ascii="Marianne" w:hAnsi="Marianne" w:cs="Arial"/>
          <w:sz w:val="20"/>
          <w:szCs w:val="20"/>
        </w:rPr>
      </w:pPr>
      <w:r w:rsidRPr="009F1321">
        <w:rPr>
          <w:rFonts w:ascii="Marianne" w:hAnsi="Marianne" w:cs="Arial"/>
          <w:sz w:val="20"/>
          <w:szCs w:val="20"/>
        </w:rPr>
        <w:t>M.</w:t>
      </w:r>
      <w:r w:rsidR="009F1321" w:rsidRPr="009F1321">
        <w:rPr>
          <w:rFonts w:ascii="Marianne" w:hAnsi="Marianne" w:cs="Arial"/>
          <w:sz w:val="20"/>
          <w:szCs w:val="20"/>
        </w:rPr>
        <w:t xml:space="preserve"> Régis MARTIN</w:t>
      </w:r>
    </w:p>
    <w:p w14:paraId="0405450B" w14:textId="5F2DBEAF" w:rsidR="003A1105" w:rsidRPr="009F1321" w:rsidRDefault="003A1105" w:rsidP="003A1105">
      <w:pPr>
        <w:jc w:val="center"/>
        <w:rPr>
          <w:rFonts w:ascii="Marianne" w:hAnsi="Marianne" w:cs="Arial"/>
          <w:sz w:val="20"/>
          <w:szCs w:val="20"/>
        </w:rPr>
      </w:pPr>
      <w:r w:rsidRPr="009F1321">
        <w:rPr>
          <w:rFonts w:ascii="Marianne" w:hAnsi="Marianne" w:cs="Arial"/>
          <w:sz w:val="20"/>
          <w:szCs w:val="20"/>
        </w:rPr>
        <w:t>S</w:t>
      </w:r>
      <w:r w:rsidR="009F1321" w:rsidRPr="009F1321">
        <w:rPr>
          <w:rFonts w:ascii="Marianne" w:hAnsi="Marianne" w:cs="Arial"/>
          <w:sz w:val="20"/>
          <w:szCs w:val="20"/>
        </w:rPr>
        <w:t>ecrétaire Général</w:t>
      </w:r>
    </w:p>
    <w:p w14:paraId="593656EA" w14:textId="272EE740" w:rsidR="003A1105" w:rsidRPr="009F1321" w:rsidRDefault="003A1105" w:rsidP="003A1105">
      <w:pPr>
        <w:jc w:val="center"/>
        <w:rPr>
          <w:rFonts w:ascii="Marianne" w:hAnsi="Marianne" w:cs="Arial"/>
          <w:sz w:val="20"/>
          <w:szCs w:val="20"/>
        </w:rPr>
      </w:pPr>
      <w:r w:rsidRPr="009F1321">
        <w:rPr>
          <w:rFonts w:ascii="Marianne" w:hAnsi="Marianne" w:cs="Arial"/>
          <w:sz w:val="20"/>
          <w:szCs w:val="20"/>
        </w:rPr>
        <w:t>2</w:t>
      </w:r>
      <w:r w:rsidR="009F1321" w:rsidRPr="009F1321">
        <w:rPr>
          <w:rFonts w:ascii="Marianne" w:hAnsi="Marianne" w:cs="Arial"/>
          <w:sz w:val="20"/>
          <w:szCs w:val="20"/>
        </w:rPr>
        <w:t>7 rue Edouard Charton</w:t>
      </w:r>
    </w:p>
    <w:p w14:paraId="754315DC" w14:textId="2E0CBBA7" w:rsidR="00E07047" w:rsidRPr="009F1321" w:rsidRDefault="003A1105" w:rsidP="009F1321">
      <w:pPr>
        <w:pStyle w:val="Commentaire"/>
        <w:jc w:val="center"/>
        <w:rPr>
          <w:rFonts w:ascii="Marianne" w:hAnsi="Marianne" w:cs="Arial"/>
          <w:b/>
          <w:bCs/>
        </w:rPr>
      </w:pPr>
      <w:proofErr w:type="gramStart"/>
      <w:r w:rsidRPr="009F1321">
        <w:rPr>
          <w:rFonts w:ascii="Marianne" w:hAnsi="Marianne" w:cs="Arial"/>
        </w:rPr>
        <w:t>courriel</w:t>
      </w:r>
      <w:proofErr w:type="gramEnd"/>
      <w:r w:rsidRPr="009F1321">
        <w:rPr>
          <w:rFonts w:ascii="Calibri" w:hAnsi="Calibri" w:cs="Calibri"/>
        </w:rPr>
        <w:t> </w:t>
      </w:r>
      <w:r w:rsidRPr="009F1321">
        <w:rPr>
          <w:rFonts w:ascii="Marianne" w:hAnsi="Marianne" w:cs="Arial"/>
        </w:rPr>
        <w:t xml:space="preserve">: </w:t>
      </w:r>
      <w:hyperlink r:id="rId9" w:history="1">
        <w:r w:rsidR="009F1321" w:rsidRPr="009F1321">
          <w:rPr>
            <w:rStyle w:val="Lienhypertexte"/>
            <w:rFonts w:ascii="Marianne" w:hAnsi="Marianne" w:cs="Arial"/>
          </w:rPr>
          <w:t>regis.martin@onf.fr</w:t>
        </w:r>
      </w:hyperlink>
    </w:p>
    <w:p w14:paraId="275382D7" w14:textId="77777777" w:rsidR="00967575" w:rsidRDefault="00967575" w:rsidP="00E07047">
      <w:pPr>
        <w:pStyle w:val="Commentaire"/>
        <w:jc w:val="both"/>
        <w:rPr>
          <w:rFonts w:ascii="Marianne" w:hAnsi="Marianne" w:cs="Arial"/>
          <w:b/>
          <w:bCs/>
        </w:rPr>
      </w:pPr>
    </w:p>
    <w:p w14:paraId="2E23314C" w14:textId="77777777" w:rsidR="00967575" w:rsidRPr="00C92415" w:rsidRDefault="00967575" w:rsidP="00E07047">
      <w:pPr>
        <w:pStyle w:val="Commentaire"/>
        <w:jc w:val="both"/>
        <w:rPr>
          <w:rFonts w:ascii="Marianne" w:hAnsi="Marianne" w:cs="Arial"/>
          <w:b/>
          <w:bCs/>
        </w:rPr>
      </w:pPr>
    </w:p>
    <w:p w14:paraId="521C2622" w14:textId="77777777" w:rsidR="0027051E" w:rsidRPr="00C92415" w:rsidRDefault="00DF7261" w:rsidP="00AD29FD">
      <w:pPr>
        <w:shd w:val="clear" w:color="auto" w:fill="FFFFFF" w:themeFill="background1"/>
        <w:spacing w:before="60"/>
        <w:jc w:val="both"/>
        <w:rPr>
          <w:rFonts w:ascii="Marianne" w:hAnsi="Marianne" w:cs="Arial"/>
          <w:sz w:val="20"/>
          <w:szCs w:val="20"/>
        </w:rPr>
      </w:pPr>
      <w:r w:rsidRPr="00C92415">
        <w:rPr>
          <w:rFonts w:ascii="Marianne" w:hAnsi="Marianne" w:cs="Arial"/>
          <w:b/>
          <w:bCs/>
          <w:color w:val="339933"/>
          <w:spacing w:val="-10"/>
          <w:position w:val="-2"/>
          <w:sz w:val="20"/>
          <w:szCs w:val="20"/>
        </w:rPr>
        <w:sym w:font="Wingdings" w:char="F06E"/>
      </w:r>
      <w:r w:rsidRPr="00C92415">
        <w:rPr>
          <w:rFonts w:ascii="Marianne" w:hAnsi="Marianne" w:cs="Arial"/>
          <w:b/>
          <w:bCs/>
          <w:color w:val="003366"/>
          <w:spacing w:val="-10"/>
          <w:position w:val="-2"/>
          <w:sz w:val="20"/>
          <w:szCs w:val="20"/>
        </w:rPr>
        <w:t xml:space="preserve"> </w:t>
      </w:r>
      <w:r w:rsidRPr="00C92415">
        <w:rPr>
          <w:rFonts w:ascii="Marianne" w:hAnsi="Marianne" w:cs="Arial"/>
          <w:sz w:val="20"/>
          <w:szCs w:val="20"/>
          <w:u w:val="single"/>
        </w:rPr>
        <w:t>Personne habilitée à donner les renseignements prévus aux articles R.2191-60 et R.2191-61 du code de la commande publique (nantissements ou cessions de créances)</w:t>
      </w:r>
      <w:r w:rsidRPr="00C92415">
        <w:rPr>
          <w:rFonts w:ascii="Marianne" w:hAnsi="Marianne" w:cs="Arial"/>
          <w:sz w:val="20"/>
          <w:szCs w:val="20"/>
        </w:rPr>
        <w:t xml:space="preserve"> : </w:t>
      </w:r>
    </w:p>
    <w:p w14:paraId="4BC71474" w14:textId="48401942" w:rsidR="00AD29FD" w:rsidRPr="00C92415" w:rsidRDefault="001A6F7F" w:rsidP="009F1321">
      <w:pPr>
        <w:shd w:val="clear" w:color="auto" w:fill="FFFFFF" w:themeFill="background1"/>
        <w:spacing w:before="60"/>
        <w:jc w:val="center"/>
        <w:rPr>
          <w:rFonts w:ascii="Marianne" w:hAnsi="Marianne" w:cs="Arial"/>
          <w:sz w:val="20"/>
          <w:szCs w:val="20"/>
        </w:rPr>
      </w:pPr>
      <w:r w:rsidRPr="00C92415">
        <w:rPr>
          <w:rFonts w:ascii="Marianne" w:hAnsi="Marianne" w:cs="Arial"/>
          <w:sz w:val="20"/>
          <w:szCs w:val="20"/>
        </w:rPr>
        <w:t>M</w:t>
      </w:r>
      <w:r w:rsidR="002C7009" w:rsidRPr="00C92415">
        <w:rPr>
          <w:rFonts w:ascii="Marianne" w:hAnsi="Marianne" w:cs="Arial"/>
          <w:sz w:val="20"/>
          <w:szCs w:val="20"/>
        </w:rPr>
        <w:t xml:space="preserve">. </w:t>
      </w:r>
      <w:r w:rsidR="00967575">
        <w:rPr>
          <w:rFonts w:ascii="Marianne" w:hAnsi="Marianne" w:cs="Arial"/>
          <w:sz w:val="20"/>
          <w:szCs w:val="20"/>
        </w:rPr>
        <w:t>Antony ALVINO</w:t>
      </w:r>
      <w:r w:rsidR="00CD1B92">
        <w:rPr>
          <w:rFonts w:ascii="Marianne" w:hAnsi="Marianne" w:cs="Arial"/>
          <w:sz w:val="20"/>
          <w:szCs w:val="20"/>
        </w:rPr>
        <w:t>, acheteur territorial au siège de la direction territoriale Seine-Nord, Boulevard de Constance – 77 300 Fontainebleau</w:t>
      </w:r>
      <w:r w:rsidR="00967575">
        <w:rPr>
          <w:rFonts w:ascii="Calibri" w:hAnsi="Calibri" w:cs="Calibri"/>
          <w:sz w:val="20"/>
          <w:szCs w:val="20"/>
        </w:rPr>
        <w:t> </w:t>
      </w:r>
      <w:r w:rsidR="00967575">
        <w:rPr>
          <w:rFonts w:ascii="Marianne" w:hAnsi="Marianne" w:cs="Arial"/>
          <w:sz w:val="20"/>
          <w:szCs w:val="20"/>
        </w:rPr>
        <w:t>;</w:t>
      </w:r>
      <w:r w:rsidRPr="00C92415">
        <w:rPr>
          <w:rFonts w:ascii="Marianne" w:hAnsi="Marianne" w:cs="Arial"/>
          <w:sz w:val="20"/>
          <w:szCs w:val="20"/>
        </w:rPr>
        <w:t xml:space="preserve"> Courriel : </w:t>
      </w:r>
      <w:hyperlink r:id="rId10" w:history="1">
        <w:r w:rsidR="00967575" w:rsidRPr="00103BCD">
          <w:rPr>
            <w:rStyle w:val="Lienhypertexte"/>
            <w:rFonts w:ascii="Marianne" w:hAnsi="Marianne" w:cs="Arial"/>
            <w:sz w:val="20"/>
            <w:szCs w:val="20"/>
          </w:rPr>
          <w:t>antony.alvino@onf.fr</w:t>
        </w:r>
      </w:hyperlink>
    </w:p>
    <w:p w14:paraId="343CCE84" w14:textId="77777777" w:rsidR="0027051E" w:rsidRPr="00C92415" w:rsidRDefault="0027051E" w:rsidP="00AD29FD">
      <w:pPr>
        <w:shd w:val="clear" w:color="auto" w:fill="FFFFFF" w:themeFill="background1"/>
        <w:spacing w:before="60"/>
        <w:jc w:val="both"/>
        <w:rPr>
          <w:rFonts w:ascii="Marianne" w:hAnsi="Marianne" w:cs="Arial"/>
          <w:b/>
          <w:bCs/>
          <w:color w:val="339933"/>
          <w:spacing w:val="-10"/>
          <w:position w:val="-2"/>
          <w:sz w:val="20"/>
          <w:szCs w:val="20"/>
        </w:rPr>
      </w:pPr>
    </w:p>
    <w:p w14:paraId="0A7D9560" w14:textId="77777777" w:rsidR="0027051E" w:rsidRPr="00C92415" w:rsidRDefault="00501C58" w:rsidP="00AD29FD">
      <w:pPr>
        <w:shd w:val="clear" w:color="auto" w:fill="FFFFFF" w:themeFill="background1"/>
        <w:spacing w:before="60"/>
        <w:jc w:val="both"/>
        <w:rPr>
          <w:rFonts w:ascii="Marianne" w:hAnsi="Marianne" w:cs="Arial"/>
          <w:sz w:val="20"/>
          <w:szCs w:val="20"/>
        </w:rPr>
      </w:pPr>
      <w:r w:rsidRPr="00C92415">
        <w:rPr>
          <w:rFonts w:ascii="Marianne" w:hAnsi="Marianne" w:cs="Arial"/>
          <w:b/>
          <w:bCs/>
          <w:color w:val="339933"/>
          <w:spacing w:val="-10"/>
          <w:position w:val="-2"/>
          <w:sz w:val="20"/>
          <w:szCs w:val="20"/>
        </w:rPr>
        <w:sym w:font="Wingdings" w:char="F06E"/>
      </w:r>
      <w:r w:rsidRPr="00C92415">
        <w:rPr>
          <w:rFonts w:ascii="Marianne" w:hAnsi="Marianne" w:cs="Arial"/>
          <w:b/>
          <w:bCs/>
          <w:color w:val="003366"/>
          <w:spacing w:val="-10"/>
          <w:position w:val="-2"/>
          <w:sz w:val="20"/>
          <w:szCs w:val="20"/>
        </w:rPr>
        <w:t xml:space="preserve"> </w:t>
      </w:r>
      <w:r w:rsidRPr="00C92415">
        <w:rPr>
          <w:rFonts w:ascii="Marianne" w:hAnsi="Marianne" w:cs="Arial"/>
          <w:sz w:val="20"/>
          <w:szCs w:val="20"/>
          <w:u w:val="single"/>
        </w:rPr>
        <w:t>Désignation, adresse</w:t>
      </w:r>
      <w:r w:rsidR="001A6F7F" w:rsidRPr="00C92415">
        <w:rPr>
          <w:rFonts w:ascii="Marianne" w:hAnsi="Marianne" w:cs="Arial"/>
          <w:sz w:val="20"/>
          <w:szCs w:val="20"/>
          <w:u w:val="single"/>
        </w:rPr>
        <w:t xml:space="preserve"> </w:t>
      </w:r>
      <w:r w:rsidRPr="00C92415">
        <w:rPr>
          <w:rFonts w:ascii="Marianne" w:hAnsi="Marianne" w:cs="Arial"/>
          <w:sz w:val="20"/>
          <w:szCs w:val="20"/>
          <w:u w:val="single"/>
        </w:rPr>
        <w:t>du comptable assignataire</w:t>
      </w:r>
      <w:r w:rsidRPr="00C92415">
        <w:rPr>
          <w:rFonts w:ascii="Marianne" w:hAnsi="Marianne" w:cs="Arial"/>
          <w:sz w:val="20"/>
          <w:szCs w:val="20"/>
        </w:rPr>
        <w:t xml:space="preserve"> :</w:t>
      </w:r>
      <w:r w:rsidR="00950012" w:rsidRPr="00C92415">
        <w:rPr>
          <w:rFonts w:ascii="Marianne" w:hAnsi="Marianne" w:cs="Arial"/>
          <w:sz w:val="20"/>
          <w:szCs w:val="20"/>
        </w:rPr>
        <w:t xml:space="preserve"> </w:t>
      </w:r>
    </w:p>
    <w:p w14:paraId="34526808" w14:textId="2D372BDE" w:rsidR="00501C58" w:rsidRPr="00C92415" w:rsidRDefault="001A6F7F" w:rsidP="009F1321">
      <w:pPr>
        <w:shd w:val="clear" w:color="auto" w:fill="FFFFFF" w:themeFill="background1"/>
        <w:spacing w:before="60"/>
        <w:jc w:val="center"/>
        <w:rPr>
          <w:rFonts w:ascii="Marianne" w:hAnsi="Marianne" w:cs="Arial"/>
          <w:sz w:val="20"/>
          <w:szCs w:val="20"/>
        </w:rPr>
      </w:pPr>
      <w:r w:rsidRPr="00C92415">
        <w:rPr>
          <w:rFonts w:ascii="Marianne" w:hAnsi="Marianne" w:cs="Arial"/>
          <w:sz w:val="20"/>
          <w:szCs w:val="20"/>
        </w:rPr>
        <w:t>Agent Comptable Secondaire au siège de la direction territoriale Seine-Nord</w:t>
      </w:r>
      <w:r w:rsidR="00CD1B92">
        <w:rPr>
          <w:rFonts w:ascii="Marianne" w:hAnsi="Marianne" w:cs="Arial"/>
          <w:sz w:val="20"/>
          <w:szCs w:val="20"/>
        </w:rPr>
        <w:t xml:space="preserve">, </w:t>
      </w:r>
      <w:r w:rsidRPr="00C92415">
        <w:rPr>
          <w:rFonts w:ascii="Marianne" w:hAnsi="Marianne" w:cs="Arial"/>
          <w:sz w:val="20"/>
          <w:szCs w:val="20"/>
        </w:rPr>
        <w:t xml:space="preserve">Boulevard de Constance – 77300 </w:t>
      </w:r>
      <w:r w:rsidR="00CD1B92">
        <w:rPr>
          <w:rFonts w:ascii="Marianne" w:hAnsi="Marianne" w:cs="Arial"/>
          <w:sz w:val="20"/>
          <w:szCs w:val="20"/>
        </w:rPr>
        <w:t>Fontainebleau.</w:t>
      </w:r>
    </w:p>
    <w:p w14:paraId="1B7BF987" w14:textId="77777777" w:rsidR="00AD29FD" w:rsidRPr="00C92415" w:rsidRDefault="00AD29FD" w:rsidP="002C21FB">
      <w:pPr>
        <w:spacing w:before="60"/>
        <w:jc w:val="both"/>
        <w:rPr>
          <w:rFonts w:ascii="Marianne" w:hAnsi="Marianne" w:cs="Arial"/>
          <w:sz w:val="20"/>
          <w:szCs w:val="20"/>
          <w:u w:val="single"/>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3C0EEA" w:rsidRPr="00C92415" w14:paraId="437ED290" w14:textId="77777777" w:rsidTr="00CC5D3C">
        <w:tc>
          <w:tcPr>
            <w:tcW w:w="10065" w:type="dxa"/>
            <w:tcBorders>
              <w:top w:val="single" w:sz="12" w:space="0" w:color="339933"/>
              <w:bottom w:val="single" w:sz="12" w:space="0" w:color="339933"/>
            </w:tcBorders>
            <w:shd w:val="clear" w:color="FFFF00" w:fill="auto"/>
          </w:tcPr>
          <w:p w14:paraId="196B4690" w14:textId="77777777" w:rsidR="003C0EEA" w:rsidRPr="00C92415" w:rsidRDefault="003C0EEA" w:rsidP="008B1B38">
            <w:pPr>
              <w:tabs>
                <w:tab w:val="left" w:pos="-142"/>
                <w:tab w:val="left" w:pos="4111"/>
              </w:tabs>
              <w:jc w:val="both"/>
              <w:rPr>
                <w:rFonts w:ascii="Marianne" w:hAnsi="Marianne" w:cs="Arial"/>
                <w:b/>
                <w:bCs/>
                <w:sz w:val="20"/>
                <w:szCs w:val="20"/>
              </w:rPr>
            </w:pPr>
            <w:r w:rsidRPr="00C92415">
              <w:rPr>
                <w:rFonts w:ascii="Marianne" w:hAnsi="Marianne" w:cs="Arial"/>
                <w:sz w:val="20"/>
                <w:szCs w:val="20"/>
              </w:rPr>
              <w:br w:type="page"/>
            </w:r>
            <w:r w:rsidRPr="00C92415">
              <w:rPr>
                <w:rFonts w:ascii="Marianne" w:hAnsi="Marianne" w:cs="Arial"/>
                <w:sz w:val="20"/>
                <w:szCs w:val="20"/>
              </w:rPr>
              <w:br w:type="page"/>
            </w:r>
            <w:r w:rsidRPr="00C92415">
              <w:rPr>
                <w:rFonts w:ascii="Marianne" w:hAnsi="Marianne" w:cs="Arial"/>
                <w:b/>
                <w:bCs/>
                <w:sz w:val="20"/>
                <w:szCs w:val="20"/>
              </w:rPr>
              <w:t xml:space="preserve">C. </w:t>
            </w:r>
            <w:r w:rsidR="008B1B38" w:rsidRPr="00C92415">
              <w:rPr>
                <w:rFonts w:ascii="Marianne" w:hAnsi="Marianne" w:cs="Arial"/>
                <w:b/>
                <w:bCs/>
                <w:sz w:val="20"/>
                <w:szCs w:val="20"/>
              </w:rPr>
              <w:t>CONTRACTANT</w:t>
            </w:r>
            <w:r w:rsidRPr="00C92415">
              <w:rPr>
                <w:rFonts w:ascii="Marianne" w:hAnsi="Marianne" w:cs="Arial"/>
                <w:b/>
                <w:bCs/>
                <w:sz w:val="20"/>
                <w:szCs w:val="20"/>
              </w:rPr>
              <w:t xml:space="preserve"> </w:t>
            </w:r>
          </w:p>
        </w:tc>
      </w:tr>
    </w:tbl>
    <w:p w14:paraId="7360A664" w14:textId="77777777" w:rsidR="003C0EEA" w:rsidRPr="00C92415" w:rsidRDefault="003C0EEA" w:rsidP="003C0EEA">
      <w:pPr>
        <w:tabs>
          <w:tab w:val="left" w:pos="-142"/>
          <w:tab w:val="left" w:pos="4111"/>
        </w:tabs>
        <w:ind w:right="425"/>
        <w:rPr>
          <w:rFonts w:ascii="Marianne" w:hAnsi="Marianne" w:cs="Arial"/>
          <w:sz w:val="20"/>
          <w:szCs w:val="20"/>
        </w:rPr>
      </w:pPr>
    </w:p>
    <w:p w14:paraId="3DA95C07" w14:textId="77777777" w:rsidR="002C21FB" w:rsidRPr="00C92415" w:rsidRDefault="002C21FB" w:rsidP="002C21FB">
      <w:pPr>
        <w:jc w:val="both"/>
        <w:outlineLvl w:val="0"/>
        <w:rPr>
          <w:rFonts w:ascii="Marianne" w:hAnsi="Marianne" w:cs="Arial"/>
          <w:b/>
          <w:sz w:val="20"/>
          <w:szCs w:val="20"/>
        </w:rPr>
      </w:pPr>
      <w:r w:rsidRPr="00C92415">
        <w:rPr>
          <w:rFonts w:ascii="Marianne" w:hAnsi="Marianne" w:cs="Arial"/>
          <w:b/>
          <w:sz w:val="20"/>
          <w:szCs w:val="20"/>
        </w:rPr>
        <w:t>Nom de l’opérateur économique</w:t>
      </w:r>
      <w:r w:rsidRPr="00C92415">
        <w:rPr>
          <w:rFonts w:ascii="Calibri" w:hAnsi="Calibri" w:cs="Calibri"/>
          <w:b/>
          <w:sz w:val="20"/>
          <w:szCs w:val="20"/>
        </w:rPr>
        <w:t> </w:t>
      </w:r>
      <w:r w:rsidRPr="00C92415">
        <w:rPr>
          <w:rFonts w:ascii="Marianne" w:hAnsi="Marianne" w:cs="Arial"/>
          <w:b/>
          <w:sz w:val="20"/>
          <w:szCs w:val="20"/>
        </w:rPr>
        <w:t>ou nom du mandataire du groupement (</w:t>
      </w:r>
      <w:r w:rsidRPr="00C92415">
        <w:rPr>
          <w:rFonts w:ascii="Marianne" w:hAnsi="Marianne" w:cs="Marianne"/>
          <w:b/>
          <w:sz w:val="20"/>
          <w:szCs w:val="20"/>
        </w:rPr>
        <w:t>à</w:t>
      </w:r>
      <w:r w:rsidRPr="00C92415">
        <w:rPr>
          <w:rFonts w:ascii="Marianne" w:hAnsi="Marianne" w:cs="Arial"/>
          <w:b/>
          <w:sz w:val="20"/>
          <w:szCs w:val="20"/>
        </w:rPr>
        <w:t xml:space="preserve"> compl</w:t>
      </w:r>
      <w:r w:rsidRPr="00C92415">
        <w:rPr>
          <w:rFonts w:ascii="Marianne" w:hAnsi="Marianne" w:cs="Marianne"/>
          <w:b/>
          <w:sz w:val="20"/>
          <w:szCs w:val="20"/>
        </w:rPr>
        <w:t>é</w:t>
      </w:r>
      <w:r w:rsidRPr="00C92415">
        <w:rPr>
          <w:rFonts w:ascii="Marianne" w:hAnsi="Marianne" w:cs="Arial"/>
          <w:b/>
          <w:sz w:val="20"/>
          <w:szCs w:val="20"/>
        </w:rPr>
        <w:t>ter) :</w:t>
      </w:r>
    </w:p>
    <w:p w14:paraId="253C3FCD" w14:textId="18F1EBC9" w:rsidR="002C21FB" w:rsidRPr="00C92415" w:rsidRDefault="002C21FB" w:rsidP="002C21FB">
      <w:pPr>
        <w:jc w:val="both"/>
        <w:rPr>
          <w:rFonts w:ascii="Marianne" w:hAnsi="Marianne" w:cs="Arial"/>
          <w:bCs/>
          <w:sz w:val="20"/>
          <w:szCs w:val="20"/>
        </w:rPr>
      </w:pPr>
      <w:r w:rsidRPr="00C92415">
        <w:rPr>
          <w:rFonts w:ascii="Marianne" w:hAnsi="Marianne" w:cs="Arial"/>
          <w:sz w:val="20"/>
          <w:szCs w:val="20"/>
        </w:rPr>
        <w:t>……………………………………………………………………………………………………………………………</w:t>
      </w:r>
      <w:r w:rsidRPr="00C92415">
        <w:rPr>
          <w:rFonts w:ascii="Marianne" w:hAnsi="Marianne" w:cs="Arial"/>
          <w:bCs/>
          <w:sz w:val="20"/>
          <w:szCs w:val="20"/>
        </w:rPr>
        <w:t xml:space="preserve"> N° d’identification</w:t>
      </w:r>
      <w:r w:rsidRPr="00C92415">
        <w:rPr>
          <w:rFonts w:ascii="Calibri" w:hAnsi="Calibri" w:cs="Calibri"/>
          <w:bCs/>
          <w:sz w:val="20"/>
          <w:szCs w:val="20"/>
        </w:rPr>
        <w:t> </w:t>
      </w:r>
      <w:r w:rsidRPr="00C92415">
        <w:rPr>
          <w:rFonts w:ascii="Marianne" w:hAnsi="Marianne" w:cs="Arial"/>
          <w:bCs/>
          <w:sz w:val="20"/>
          <w:szCs w:val="20"/>
        </w:rPr>
        <w:t xml:space="preserve">(R.C., SIRET) : </w:t>
      </w:r>
      <w:r w:rsidRPr="00C92415">
        <w:rPr>
          <w:rFonts w:ascii="Marianne" w:hAnsi="Marianne" w:cs="Marianne"/>
          <w:bCs/>
          <w:sz w:val="20"/>
          <w:szCs w:val="20"/>
        </w:rPr>
        <w:t>……</w:t>
      </w:r>
      <w:r w:rsidR="00516176" w:rsidRPr="00C92415">
        <w:rPr>
          <w:rFonts w:ascii="Marianne" w:hAnsi="Marianne" w:cs="Arial"/>
          <w:bCs/>
          <w:sz w:val="20"/>
          <w:szCs w:val="20"/>
        </w:rPr>
        <w:t>………………………………………………………………………………</w:t>
      </w:r>
    </w:p>
    <w:p w14:paraId="13686B59" w14:textId="77777777" w:rsidR="002C21FB" w:rsidRPr="00C92415" w:rsidRDefault="002C21FB" w:rsidP="002C21FB">
      <w:pPr>
        <w:autoSpaceDE w:val="0"/>
        <w:autoSpaceDN w:val="0"/>
        <w:adjustRightInd w:val="0"/>
        <w:rPr>
          <w:rFonts w:ascii="Marianne" w:hAnsi="Marianne" w:cs="Arial"/>
          <w:sz w:val="20"/>
          <w:szCs w:val="20"/>
        </w:rPr>
      </w:pPr>
    </w:p>
    <w:p w14:paraId="27EB00F0" w14:textId="397A6F9C" w:rsidR="002C21FB" w:rsidRPr="00C92415" w:rsidRDefault="002C21FB" w:rsidP="002C21FB">
      <w:pPr>
        <w:autoSpaceDE w:val="0"/>
        <w:autoSpaceDN w:val="0"/>
        <w:adjustRightInd w:val="0"/>
        <w:outlineLvl w:val="0"/>
        <w:rPr>
          <w:rFonts w:ascii="Marianne" w:hAnsi="Marianne" w:cs="Arial"/>
          <w:sz w:val="20"/>
          <w:szCs w:val="20"/>
        </w:rPr>
      </w:pPr>
      <w:r w:rsidRPr="00C92415">
        <w:rPr>
          <w:rFonts w:ascii="Marianne" w:hAnsi="Marianne" w:cs="Arial"/>
          <w:sz w:val="20"/>
          <w:szCs w:val="20"/>
        </w:rPr>
        <w:t>Représenté par M/Mme…………………………………………………</w:t>
      </w:r>
    </w:p>
    <w:p w14:paraId="32570CFC" w14:textId="77777777" w:rsidR="00516176" w:rsidRPr="00C92415" w:rsidRDefault="00516176" w:rsidP="00516176">
      <w:pPr>
        <w:autoSpaceDE w:val="0"/>
        <w:autoSpaceDN w:val="0"/>
        <w:adjustRightInd w:val="0"/>
        <w:outlineLvl w:val="0"/>
        <w:rPr>
          <w:rFonts w:ascii="Marianne" w:hAnsi="Marianne" w:cs="Arial"/>
          <w:sz w:val="20"/>
          <w:szCs w:val="20"/>
        </w:rPr>
      </w:pPr>
    </w:p>
    <w:p w14:paraId="58E31F68" w14:textId="0BC8BD03" w:rsidR="00516176" w:rsidRPr="00C92415" w:rsidRDefault="00516176" w:rsidP="00516176">
      <w:pPr>
        <w:autoSpaceDE w:val="0"/>
        <w:autoSpaceDN w:val="0"/>
        <w:adjustRightInd w:val="0"/>
        <w:outlineLvl w:val="0"/>
        <w:rPr>
          <w:rFonts w:ascii="Marianne" w:hAnsi="Marianne" w:cs="Arial"/>
          <w:sz w:val="20"/>
          <w:szCs w:val="20"/>
        </w:rPr>
      </w:pPr>
      <w:r w:rsidRPr="00C92415">
        <w:rPr>
          <w:rFonts w:ascii="Marianne" w:hAnsi="Marianne" w:cs="Arial"/>
          <w:sz w:val="20"/>
          <w:szCs w:val="20"/>
        </w:rPr>
        <w:t>Courriel : …………………………………………………………    Téléphone</w:t>
      </w:r>
      <w:r w:rsidRPr="00C92415">
        <w:rPr>
          <w:rFonts w:ascii="Calibri" w:hAnsi="Calibri" w:cs="Calibri"/>
          <w:sz w:val="20"/>
          <w:szCs w:val="20"/>
        </w:rPr>
        <w:t> </w:t>
      </w:r>
      <w:r w:rsidRPr="00C92415">
        <w:rPr>
          <w:rFonts w:ascii="Marianne" w:hAnsi="Marianne" w:cs="Arial"/>
          <w:sz w:val="20"/>
          <w:szCs w:val="20"/>
        </w:rPr>
        <w:t xml:space="preserve">: </w:t>
      </w:r>
      <w:r w:rsidRPr="00C92415">
        <w:rPr>
          <w:rFonts w:ascii="Marianne" w:hAnsi="Marianne" w:cs="Marianne"/>
          <w:sz w:val="20"/>
          <w:szCs w:val="20"/>
        </w:rPr>
        <w:t>………………………</w:t>
      </w:r>
      <w:r w:rsidRPr="00C92415">
        <w:rPr>
          <w:rFonts w:ascii="Marianne" w:hAnsi="Marianne" w:cs="Arial"/>
          <w:sz w:val="20"/>
          <w:szCs w:val="20"/>
        </w:rPr>
        <w:t>………….</w:t>
      </w:r>
    </w:p>
    <w:p w14:paraId="291878D5" w14:textId="77777777" w:rsidR="00516176" w:rsidRPr="00C92415" w:rsidRDefault="00516176" w:rsidP="002C21FB">
      <w:pPr>
        <w:autoSpaceDE w:val="0"/>
        <w:autoSpaceDN w:val="0"/>
        <w:adjustRightInd w:val="0"/>
        <w:outlineLvl w:val="0"/>
        <w:rPr>
          <w:rFonts w:ascii="Marianne" w:hAnsi="Marianne" w:cs="Arial"/>
          <w:sz w:val="20"/>
          <w:szCs w:val="20"/>
        </w:rPr>
      </w:pPr>
    </w:p>
    <w:p w14:paraId="6C6BBE1E" w14:textId="77777777" w:rsidR="002C21FB" w:rsidRPr="00C92415" w:rsidRDefault="002C21FB" w:rsidP="00B77F24">
      <w:pPr>
        <w:jc w:val="both"/>
        <w:rPr>
          <w:rFonts w:ascii="Marianne" w:hAnsi="Marianne" w:cs="Arial"/>
          <w:sz w:val="20"/>
          <w:szCs w:val="20"/>
        </w:rPr>
      </w:pPr>
      <w:r w:rsidRPr="00C92415">
        <w:rPr>
          <w:rFonts w:ascii="Marianne" w:hAnsi="Marianne" w:cs="Arial"/>
          <w:sz w:val="20"/>
          <w:szCs w:val="20"/>
        </w:rPr>
        <w:t>DECLARE / DECLARONS avoir pris parfaite connaissance et accepté sans modification les documents contractuels suivants :</w:t>
      </w:r>
    </w:p>
    <w:p w14:paraId="7C6963D4" w14:textId="020C6CCA" w:rsidR="002C21FB" w:rsidRDefault="002C21FB" w:rsidP="00B77F24">
      <w:pPr>
        <w:numPr>
          <w:ilvl w:val="0"/>
          <w:numId w:val="12"/>
        </w:numPr>
        <w:tabs>
          <w:tab w:val="left" w:pos="720"/>
        </w:tabs>
        <w:overflowPunct w:val="0"/>
        <w:autoSpaceDE w:val="0"/>
        <w:autoSpaceDN w:val="0"/>
        <w:adjustRightInd w:val="0"/>
        <w:jc w:val="both"/>
        <w:textAlignment w:val="baseline"/>
        <w:rPr>
          <w:rFonts w:ascii="Marianne" w:hAnsi="Marianne" w:cs="Arial"/>
          <w:sz w:val="20"/>
          <w:szCs w:val="20"/>
        </w:rPr>
      </w:pPr>
      <w:r w:rsidRPr="00C92415">
        <w:rPr>
          <w:rFonts w:ascii="Marianne" w:hAnsi="Marianne" w:cs="Arial"/>
          <w:sz w:val="20"/>
          <w:szCs w:val="20"/>
        </w:rPr>
        <w:t xml:space="preserve">Le </w:t>
      </w:r>
      <w:r w:rsidR="00014CA4" w:rsidRPr="00C92415">
        <w:rPr>
          <w:rFonts w:ascii="Marianne" w:hAnsi="Marianne" w:cs="Arial"/>
          <w:sz w:val="20"/>
          <w:szCs w:val="20"/>
        </w:rPr>
        <w:t>c</w:t>
      </w:r>
      <w:r w:rsidRPr="00C92415">
        <w:rPr>
          <w:rFonts w:ascii="Marianne" w:hAnsi="Marianne" w:cs="Arial"/>
          <w:sz w:val="20"/>
          <w:szCs w:val="20"/>
        </w:rPr>
        <w:t xml:space="preserve">ahier des </w:t>
      </w:r>
      <w:r w:rsidR="00014CA4" w:rsidRPr="00C92415">
        <w:rPr>
          <w:rFonts w:ascii="Marianne" w:hAnsi="Marianne" w:cs="Arial"/>
          <w:sz w:val="20"/>
          <w:szCs w:val="20"/>
        </w:rPr>
        <w:t>c</w:t>
      </w:r>
      <w:r w:rsidRPr="00C92415">
        <w:rPr>
          <w:rFonts w:ascii="Marianne" w:hAnsi="Marianne" w:cs="Arial"/>
          <w:sz w:val="20"/>
          <w:szCs w:val="20"/>
        </w:rPr>
        <w:t xml:space="preserve">lauses </w:t>
      </w:r>
      <w:r w:rsidR="00CD1B92" w:rsidRPr="00C92415">
        <w:rPr>
          <w:rFonts w:ascii="Marianne" w:hAnsi="Marianne" w:cs="Arial"/>
          <w:sz w:val="20"/>
          <w:szCs w:val="20"/>
        </w:rPr>
        <w:t>administratives particulières</w:t>
      </w:r>
      <w:r w:rsidRPr="00C92415">
        <w:rPr>
          <w:rFonts w:ascii="Marianne" w:hAnsi="Marianne" w:cs="Arial"/>
          <w:sz w:val="20"/>
          <w:szCs w:val="20"/>
        </w:rPr>
        <w:t xml:space="preserve"> (CCAP)</w:t>
      </w:r>
      <w:r w:rsidRPr="00C92415">
        <w:rPr>
          <w:rFonts w:ascii="Calibri" w:hAnsi="Calibri" w:cs="Calibri"/>
          <w:sz w:val="20"/>
          <w:szCs w:val="20"/>
        </w:rPr>
        <w:t> </w:t>
      </w:r>
      <w:r w:rsidRPr="00C92415">
        <w:rPr>
          <w:rFonts w:ascii="Marianne" w:hAnsi="Marianne" w:cs="Arial"/>
          <w:sz w:val="20"/>
          <w:szCs w:val="20"/>
        </w:rPr>
        <w:t>;</w:t>
      </w:r>
    </w:p>
    <w:p w14:paraId="23DE4996" w14:textId="192A253E" w:rsidR="00CD1B92" w:rsidRPr="00C92415" w:rsidRDefault="00CD1B92" w:rsidP="00B77F24">
      <w:pPr>
        <w:numPr>
          <w:ilvl w:val="0"/>
          <w:numId w:val="12"/>
        </w:numPr>
        <w:tabs>
          <w:tab w:val="left" w:pos="720"/>
        </w:tabs>
        <w:overflowPunct w:val="0"/>
        <w:autoSpaceDE w:val="0"/>
        <w:autoSpaceDN w:val="0"/>
        <w:adjustRightInd w:val="0"/>
        <w:jc w:val="both"/>
        <w:textAlignment w:val="baseline"/>
        <w:rPr>
          <w:rFonts w:ascii="Marianne" w:hAnsi="Marianne" w:cs="Arial"/>
          <w:sz w:val="20"/>
          <w:szCs w:val="20"/>
        </w:rPr>
      </w:pPr>
      <w:r>
        <w:rPr>
          <w:rFonts w:ascii="Marianne" w:hAnsi="Marianne" w:cs="Arial"/>
          <w:sz w:val="20"/>
          <w:szCs w:val="20"/>
        </w:rPr>
        <w:t>Le cahier des clauses techniques particulières (CCTP)</w:t>
      </w:r>
      <w:r>
        <w:rPr>
          <w:rFonts w:ascii="Calibri" w:hAnsi="Calibri" w:cs="Calibri"/>
          <w:sz w:val="20"/>
          <w:szCs w:val="20"/>
        </w:rPr>
        <w:t> </w:t>
      </w:r>
      <w:r>
        <w:rPr>
          <w:rFonts w:ascii="Marianne" w:hAnsi="Marianne" w:cs="Arial"/>
          <w:sz w:val="20"/>
          <w:szCs w:val="20"/>
        </w:rPr>
        <w:t>;</w:t>
      </w:r>
    </w:p>
    <w:p w14:paraId="7802DF8C" w14:textId="57799588" w:rsidR="008C0C03" w:rsidRPr="00C92415" w:rsidRDefault="008C0C03" w:rsidP="00B77F24">
      <w:pPr>
        <w:pStyle w:val="Paragraphedeliste"/>
        <w:numPr>
          <w:ilvl w:val="0"/>
          <w:numId w:val="12"/>
        </w:numPr>
        <w:ind w:left="0" w:firstLine="360"/>
        <w:jc w:val="both"/>
        <w:rPr>
          <w:rFonts w:ascii="Marianne" w:hAnsi="Marianne" w:cs="Arial"/>
          <w:sz w:val="20"/>
          <w:szCs w:val="20"/>
        </w:rPr>
      </w:pPr>
      <w:r w:rsidRPr="00C92415">
        <w:rPr>
          <w:rFonts w:ascii="Marianne" w:hAnsi="Marianne" w:cs="Arial"/>
          <w:sz w:val="20"/>
          <w:szCs w:val="20"/>
        </w:rPr>
        <w:t xml:space="preserve">Le Cahier </w:t>
      </w:r>
      <w:r w:rsidR="00E07047" w:rsidRPr="00C92415">
        <w:rPr>
          <w:rFonts w:ascii="Marianne" w:hAnsi="Marianne" w:cs="Arial"/>
          <w:sz w:val="20"/>
          <w:szCs w:val="20"/>
        </w:rPr>
        <w:t xml:space="preserve">des Clauses Administratives Générales </w:t>
      </w:r>
      <w:r w:rsidR="00B77F24" w:rsidRPr="00C92415">
        <w:rPr>
          <w:rFonts w:ascii="Marianne" w:hAnsi="Marianne" w:cs="Arial"/>
          <w:sz w:val="20"/>
          <w:szCs w:val="20"/>
        </w:rPr>
        <w:t>relatif aux</w:t>
      </w:r>
      <w:r w:rsidR="00E07047" w:rsidRPr="00C92415">
        <w:rPr>
          <w:rFonts w:ascii="Marianne" w:hAnsi="Marianne" w:cs="Arial"/>
          <w:sz w:val="20"/>
          <w:szCs w:val="20"/>
        </w:rPr>
        <w:t xml:space="preserve"> marchés publics de fournitures courantes et de services, annexé à l’arrêté du 30 mars 2021 (CCAG FCS) ;</w:t>
      </w:r>
    </w:p>
    <w:p w14:paraId="7A3B78C7" w14:textId="77777777" w:rsidR="002C21FB" w:rsidRPr="00C92415" w:rsidRDefault="002C21FB" w:rsidP="00B77F24">
      <w:pPr>
        <w:ind w:firstLine="708"/>
        <w:jc w:val="both"/>
        <w:rPr>
          <w:rFonts w:ascii="Marianne" w:hAnsi="Marianne" w:cs="Arial"/>
          <w:sz w:val="20"/>
          <w:szCs w:val="20"/>
        </w:rPr>
      </w:pPr>
    </w:p>
    <w:p w14:paraId="569554EA" w14:textId="77777777" w:rsidR="002C21FB" w:rsidRPr="00C92415" w:rsidRDefault="002C21FB" w:rsidP="00B77F24">
      <w:pPr>
        <w:jc w:val="both"/>
        <w:rPr>
          <w:rFonts w:ascii="Marianne" w:hAnsi="Marianne" w:cs="Arial"/>
          <w:sz w:val="20"/>
          <w:szCs w:val="20"/>
        </w:rPr>
      </w:pPr>
      <w:r w:rsidRPr="00C92415">
        <w:rPr>
          <w:rFonts w:ascii="Marianne" w:hAnsi="Marianne" w:cs="Arial"/>
          <w:sz w:val="20"/>
          <w:szCs w:val="20"/>
        </w:rPr>
        <w:t>M’ENGAGE / NOUS ENGAGEONS sans réserve, conformément aux clauses et conditions des documents visés ci-dessus, à exécuter les prestations dans les conditions ci-après définies, après avoir fourni les certificats et attestations prévus à l’accord-cadre.</w:t>
      </w:r>
    </w:p>
    <w:p w14:paraId="39E78121" w14:textId="77777777" w:rsidR="002C21FB" w:rsidRPr="00C92415" w:rsidRDefault="002C21FB" w:rsidP="00B77F24">
      <w:pPr>
        <w:jc w:val="both"/>
        <w:rPr>
          <w:rFonts w:ascii="Marianne" w:hAnsi="Marianne" w:cs="Arial"/>
          <w:sz w:val="20"/>
          <w:szCs w:val="20"/>
        </w:rPr>
      </w:pPr>
    </w:p>
    <w:p w14:paraId="0151ACF4" w14:textId="117EADA3" w:rsidR="002C21FB" w:rsidRDefault="002C21FB" w:rsidP="00B77F24">
      <w:pPr>
        <w:jc w:val="both"/>
        <w:rPr>
          <w:rFonts w:ascii="Marianne" w:hAnsi="Marianne" w:cs="Arial"/>
          <w:sz w:val="20"/>
          <w:szCs w:val="20"/>
        </w:rPr>
      </w:pPr>
      <w:r w:rsidRPr="00C92415">
        <w:rPr>
          <w:rFonts w:ascii="Marianne" w:hAnsi="Marianne" w:cs="Arial"/>
          <w:sz w:val="20"/>
          <w:szCs w:val="20"/>
        </w:rPr>
        <w:t xml:space="preserve">L’offre ainsi présentée (conditions techniques et financières), ne me / ne nous liant toutefois, que si son acceptation m’est / nous est notifiée dans un délai de </w:t>
      </w:r>
      <w:r w:rsidR="00DC288F" w:rsidRPr="00C92415">
        <w:rPr>
          <w:rFonts w:ascii="Marianne" w:hAnsi="Marianne" w:cs="Arial"/>
          <w:sz w:val="20"/>
          <w:szCs w:val="20"/>
        </w:rPr>
        <w:t>9</w:t>
      </w:r>
      <w:r w:rsidR="00BC6292" w:rsidRPr="00C92415">
        <w:rPr>
          <w:rFonts w:ascii="Marianne" w:hAnsi="Marianne" w:cs="Arial"/>
          <w:sz w:val="20"/>
          <w:szCs w:val="20"/>
        </w:rPr>
        <w:t xml:space="preserve">0 jours </w:t>
      </w:r>
      <w:r w:rsidRPr="00C92415">
        <w:rPr>
          <w:rFonts w:ascii="Marianne" w:hAnsi="Marianne" w:cs="Arial"/>
          <w:sz w:val="20"/>
          <w:szCs w:val="20"/>
        </w:rPr>
        <w:t>à compter de la date limite de remise des offres fixée dans l’avis d’appel public à la concurrence.</w:t>
      </w:r>
    </w:p>
    <w:p w14:paraId="166C34FE" w14:textId="77777777" w:rsidR="009F1321" w:rsidRDefault="009F1321" w:rsidP="00B77F24">
      <w:pPr>
        <w:jc w:val="both"/>
        <w:rPr>
          <w:rFonts w:ascii="Marianne" w:hAnsi="Marianne" w:cs="Arial"/>
          <w:sz w:val="20"/>
          <w:szCs w:val="20"/>
        </w:rPr>
      </w:pPr>
    </w:p>
    <w:p w14:paraId="52913822" w14:textId="77777777" w:rsidR="009F1321" w:rsidRDefault="009F1321" w:rsidP="00B77F24">
      <w:pPr>
        <w:jc w:val="both"/>
        <w:rPr>
          <w:sz w:val="20"/>
          <w:szCs w:val="20"/>
        </w:rPr>
      </w:pPr>
    </w:p>
    <w:p w14:paraId="6C15F4A7" w14:textId="77777777" w:rsidR="009F1321" w:rsidRDefault="009F1321" w:rsidP="00B77F24">
      <w:pPr>
        <w:jc w:val="both"/>
        <w:rPr>
          <w:sz w:val="20"/>
          <w:szCs w:val="20"/>
        </w:rPr>
      </w:pPr>
    </w:p>
    <w:p w14:paraId="390CB850" w14:textId="77777777" w:rsidR="009F1321" w:rsidRDefault="009F1321" w:rsidP="00B77F24">
      <w:pPr>
        <w:jc w:val="both"/>
        <w:rPr>
          <w:sz w:val="20"/>
          <w:szCs w:val="20"/>
        </w:rPr>
      </w:pPr>
    </w:p>
    <w:p w14:paraId="1701E5CB" w14:textId="77777777" w:rsidR="009F1321" w:rsidRDefault="009F1321" w:rsidP="00B77F24">
      <w:pPr>
        <w:jc w:val="both"/>
        <w:rPr>
          <w:sz w:val="20"/>
          <w:szCs w:val="20"/>
        </w:rPr>
      </w:pPr>
    </w:p>
    <w:p w14:paraId="17D78C39" w14:textId="77777777" w:rsidR="009F1321" w:rsidRDefault="009F1321" w:rsidP="00B77F24">
      <w:pPr>
        <w:jc w:val="both"/>
        <w:rPr>
          <w:sz w:val="20"/>
          <w:szCs w:val="20"/>
        </w:rPr>
      </w:pPr>
    </w:p>
    <w:p w14:paraId="68F41F18" w14:textId="77777777" w:rsidR="009F1321" w:rsidRDefault="009F1321" w:rsidP="00B77F24">
      <w:pPr>
        <w:jc w:val="both"/>
        <w:rPr>
          <w:sz w:val="20"/>
          <w:szCs w:val="20"/>
        </w:rPr>
      </w:pPr>
    </w:p>
    <w:p w14:paraId="2A485F0E" w14:textId="77777777" w:rsidR="009F1321" w:rsidRDefault="009F1321" w:rsidP="00B77F24">
      <w:pPr>
        <w:jc w:val="both"/>
        <w:rPr>
          <w:sz w:val="20"/>
          <w:szCs w:val="20"/>
        </w:rPr>
      </w:pPr>
    </w:p>
    <w:p w14:paraId="26C83611" w14:textId="77777777" w:rsidR="009F1321" w:rsidRDefault="009F1321" w:rsidP="00B77F24">
      <w:pPr>
        <w:jc w:val="both"/>
        <w:rPr>
          <w:sz w:val="20"/>
          <w:szCs w:val="20"/>
        </w:rPr>
      </w:pPr>
    </w:p>
    <w:p w14:paraId="45C2E029" w14:textId="77777777" w:rsidR="009F1321" w:rsidRDefault="009F1321" w:rsidP="00B77F24">
      <w:pPr>
        <w:jc w:val="both"/>
        <w:rPr>
          <w:sz w:val="20"/>
          <w:szCs w:val="20"/>
        </w:rPr>
      </w:pPr>
    </w:p>
    <w:p w14:paraId="0744EE0F" w14:textId="77777777" w:rsidR="009F1321" w:rsidRDefault="009F1321" w:rsidP="00B77F24">
      <w:pPr>
        <w:jc w:val="both"/>
        <w:rPr>
          <w:sz w:val="20"/>
          <w:szCs w:val="20"/>
        </w:rPr>
      </w:pPr>
    </w:p>
    <w:p w14:paraId="547B8575" w14:textId="77777777" w:rsidR="009F1321" w:rsidRDefault="009F1321" w:rsidP="00B77F24">
      <w:pPr>
        <w:jc w:val="both"/>
        <w:rPr>
          <w:sz w:val="20"/>
          <w:szCs w:val="20"/>
        </w:rPr>
      </w:pPr>
    </w:p>
    <w:p w14:paraId="37B11617" w14:textId="77777777" w:rsidR="009F1321" w:rsidRDefault="009F1321" w:rsidP="00B77F24">
      <w:pPr>
        <w:jc w:val="both"/>
        <w:rPr>
          <w:sz w:val="20"/>
          <w:szCs w:val="20"/>
        </w:rPr>
      </w:pPr>
    </w:p>
    <w:p w14:paraId="3D7BE73B" w14:textId="77777777" w:rsidR="009F1321" w:rsidRDefault="009F1321" w:rsidP="00B77F24">
      <w:pPr>
        <w:jc w:val="both"/>
        <w:rPr>
          <w:sz w:val="20"/>
          <w:szCs w:val="20"/>
        </w:rPr>
      </w:pPr>
    </w:p>
    <w:p w14:paraId="441A6F34" w14:textId="77777777" w:rsidR="009F1321" w:rsidRDefault="009F1321" w:rsidP="00B77F24">
      <w:pPr>
        <w:jc w:val="both"/>
        <w:rPr>
          <w:sz w:val="20"/>
          <w:szCs w:val="20"/>
        </w:rPr>
      </w:pPr>
    </w:p>
    <w:p w14:paraId="504FCB9F" w14:textId="77777777" w:rsidR="009F1321" w:rsidRDefault="009F1321" w:rsidP="00B77F24">
      <w:pPr>
        <w:jc w:val="both"/>
        <w:rPr>
          <w:sz w:val="20"/>
          <w:szCs w:val="20"/>
        </w:rPr>
      </w:pPr>
    </w:p>
    <w:p w14:paraId="56BE1533" w14:textId="77777777" w:rsidR="009F1321" w:rsidRPr="00C92415" w:rsidRDefault="009F1321" w:rsidP="00B77F24">
      <w:pPr>
        <w:jc w:val="both"/>
        <w:rPr>
          <w:rFonts w:ascii="Marianne" w:hAnsi="Marianne" w:cs="Arial"/>
          <w:sz w:val="20"/>
          <w:szCs w:val="20"/>
        </w:rPr>
      </w:pPr>
    </w:p>
    <w:p w14:paraId="43D7FE1D" w14:textId="41663BFB" w:rsidR="00AD29FD" w:rsidRPr="00C92415" w:rsidRDefault="00AD29FD" w:rsidP="002C21FB">
      <w:pPr>
        <w:jc w:val="both"/>
        <w:rPr>
          <w:rFonts w:ascii="Marianne" w:hAnsi="Marianne" w:cs="Arial"/>
          <w:sz w:val="20"/>
          <w:szCs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2B603F" w:rsidRPr="00C92415" w14:paraId="35910EB2" w14:textId="77777777" w:rsidTr="00CC5D3C">
        <w:tc>
          <w:tcPr>
            <w:tcW w:w="10065" w:type="dxa"/>
            <w:tcBorders>
              <w:top w:val="single" w:sz="12" w:space="0" w:color="339933"/>
              <w:bottom w:val="single" w:sz="12" w:space="0" w:color="339933"/>
            </w:tcBorders>
            <w:shd w:val="clear" w:color="FFFF00" w:fill="auto"/>
          </w:tcPr>
          <w:p w14:paraId="041BB23A" w14:textId="219B4AAC" w:rsidR="002B603F" w:rsidRPr="00C92415" w:rsidRDefault="002B603F" w:rsidP="00882E22">
            <w:pPr>
              <w:tabs>
                <w:tab w:val="left" w:pos="-142"/>
                <w:tab w:val="left" w:pos="4111"/>
              </w:tabs>
              <w:jc w:val="both"/>
              <w:rPr>
                <w:rFonts w:ascii="Marianne" w:hAnsi="Marianne" w:cs="Arial"/>
                <w:b/>
                <w:bCs/>
                <w:color w:val="000000" w:themeColor="text1"/>
                <w:sz w:val="20"/>
                <w:szCs w:val="20"/>
              </w:rPr>
            </w:pPr>
            <w:r w:rsidRPr="00C92415">
              <w:rPr>
                <w:rFonts w:ascii="Marianne" w:hAnsi="Marianne" w:cs="Arial"/>
                <w:color w:val="000000" w:themeColor="text1"/>
                <w:sz w:val="20"/>
                <w:szCs w:val="20"/>
              </w:rPr>
              <w:br w:type="page"/>
            </w:r>
            <w:r w:rsidRPr="00C92415">
              <w:rPr>
                <w:rFonts w:ascii="Marianne" w:hAnsi="Marianne" w:cs="Arial"/>
                <w:color w:val="000000" w:themeColor="text1"/>
                <w:sz w:val="20"/>
                <w:szCs w:val="20"/>
              </w:rPr>
              <w:br w:type="page"/>
            </w:r>
            <w:r w:rsidR="00FB13EE" w:rsidRPr="00C92415">
              <w:rPr>
                <w:rFonts w:ascii="Marianne" w:hAnsi="Marianne" w:cs="Arial"/>
                <w:b/>
                <w:bCs/>
                <w:color w:val="000000" w:themeColor="text1"/>
                <w:sz w:val="20"/>
                <w:szCs w:val="20"/>
              </w:rPr>
              <w:t>D</w:t>
            </w:r>
            <w:r w:rsidRPr="00C92415">
              <w:rPr>
                <w:rFonts w:ascii="Marianne" w:hAnsi="Marianne" w:cs="Arial"/>
                <w:b/>
                <w:bCs/>
                <w:color w:val="000000" w:themeColor="text1"/>
                <w:sz w:val="20"/>
                <w:szCs w:val="20"/>
              </w:rPr>
              <w:t xml:space="preserve">. </w:t>
            </w:r>
            <w:r w:rsidR="00882E22" w:rsidRPr="00C92415">
              <w:rPr>
                <w:rFonts w:ascii="Marianne" w:hAnsi="Marianne" w:cs="Arial"/>
                <w:b/>
                <w:bCs/>
                <w:color w:val="000000" w:themeColor="text1"/>
                <w:sz w:val="20"/>
                <w:szCs w:val="20"/>
              </w:rPr>
              <w:t xml:space="preserve">Quantité </w:t>
            </w:r>
            <w:r w:rsidR="00F90DDB" w:rsidRPr="00C92415">
              <w:rPr>
                <w:rFonts w:ascii="Marianne" w:hAnsi="Marianne" w:cs="Arial"/>
                <w:b/>
                <w:bCs/>
                <w:color w:val="000000" w:themeColor="text1"/>
                <w:sz w:val="20"/>
                <w:szCs w:val="20"/>
              </w:rPr>
              <w:t>de commande</w:t>
            </w:r>
            <w:r w:rsidR="00FC5AE2" w:rsidRPr="00C92415">
              <w:rPr>
                <w:rFonts w:ascii="Marianne" w:hAnsi="Marianne" w:cs="Arial"/>
                <w:b/>
                <w:bCs/>
                <w:color w:val="000000" w:themeColor="text1"/>
                <w:sz w:val="20"/>
                <w:szCs w:val="20"/>
              </w:rPr>
              <w:t xml:space="preserve"> </w:t>
            </w:r>
            <w:r w:rsidR="00F452F1" w:rsidRPr="00C92415">
              <w:rPr>
                <w:rFonts w:ascii="Marianne" w:hAnsi="Marianne" w:cs="Arial"/>
                <w:b/>
                <w:bCs/>
                <w:color w:val="000000" w:themeColor="text1"/>
                <w:sz w:val="20"/>
                <w:szCs w:val="20"/>
              </w:rPr>
              <w:t>–</w:t>
            </w:r>
            <w:r w:rsidRPr="00C92415">
              <w:rPr>
                <w:rFonts w:ascii="Marianne" w:hAnsi="Marianne" w:cs="Arial"/>
                <w:b/>
                <w:bCs/>
                <w:color w:val="000000" w:themeColor="text1"/>
                <w:sz w:val="20"/>
                <w:szCs w:val="20"/>
              </w:rPr>
              <w:t xml:space="preserve"> </w:t>
            </w:r>
            <w:r w:rsidR="00FC5AE2" w:rsidRPr="00C92415">
              <w:rPr>
                <w:rFonts w:ascii="Marianne" w:hAnsi="Marianne" w:cs="Arial"/>
                <w:b/>
                <w:bCs/>
                <w:color w:val="000000" w:themeColor="text1"/>
                <w:sz w:val="20"/>
                <w:szCs w:val="20"/>
              </w:rPr>
              <w:t xml:space="preserve">Prix  </w:t>
            </w:r>
            <w:r w:rsidRPr="00C92415">
              <w:rPr>
                <w:rFonts w:ascii="Marianne" w:hAnsi="Marianne" w:cs="Arial"/>
                <w:b/>
                <w:bCs/>
                <w:color w:val="000000" w:themeColor="text1"/>
                <w:sz w:val="20"/>
                <w:szCs w:val="20"/>
              </w:rPr>
              <w:t xml:space="preserve"> </w:t>
            </w:r>
          </w:p>
        </w:tc>
      </w:tr>
    </w:tbl>
    <w:p w14:paraId="2C4DF1BD" w14:textId="1CB55C20" w:rsidR="00FB13EE" w:rsidRDefault="00FB13EE" w:rsidP="00FB13EE">
      <w:pPr>
        <w:spacing w:before="120" w:after="120"/>
        <w:rPr>
          <w:rFonts w:ascii="Marianne" w:hAnsi="Marianne" w:cs="Arial"/>
          <w:b/>
          <w:bCs/>
          <w:color w:val="006600"/>
          <w:sz w:val="20"/>
          <w:szCs w:val="20"/>
        </w:rPr>
      </w:pPr>
      <w:r w:rsidRPr="00C92415">
        <w:rPr>
          <w:rFonts w:ascii="Marianne" w:hAnsi="Marianne" w:cs="Arial"/>
          <w:b/>
          <w:bCs/>
          <w:color w:val="006600"/>
          <w:sz w:val="20"/>
          <w:szCs w:val="20"/>
        </w:rPr>
        <w:t>D</w:t>
      </w:r>
      <w:r w:rsidR="008A5CF7" w:rsidRPr="00C92415">
        <w:rPr>
          <w:rFonts w:ascii="Marianne" w:hAnsi="Marianne" w:cs="Arial"/>
          <w:b/>
          <w:bCs/>
          <w:color w:val="006600"/>
          <w:sz w:val="20"/>
          <w:szCs w:val="20"/>
        </w:rPr>
        <w:t>.</w:t>
      </w:r>
      <w:r w:rsidRPr="00C92415">
        <w:rPr>
          <w:rFonts w:ascii="Marianne" w:hAnsi="Marianne" w:cs="Arial"/>
          <w:b/>
          <w:bCs/>
          <w:color w:val="006600"/>
          <w:sz w:val="20"/>
          <w:szCs w:val="20"/>
        </w:rPr>
        <w:t xml:space="preserve">1 – </w:t>
      </w:r>
      <w:r w:rsidR="001D690E" w:rsidRPr="00C92415">
        <w:rPr>
          <w:rFonts w:ascii="Marianne" w:hAnsi="Marianne" w:cs="Arial"/>
          <w:b/>
          <w:bCs/>
          <w:color w:val="006600"/>
          <w:sz w:val="20"/>
          <w:szCs w:val="20"/>
        </w:rPr>
        <w:t>Montant</w:t>
      </w:r>
      <w:r w:rsidR="00B37052">
        <w:rPr>
          <w:rFonts w:ascii="Marianne" w:hAnsi="Marianne" w:cs="Arial"/>
          <w:b/>
          <w:bCs/>
          <w:color w:val="006600"/>
          <w:sz w:val="20"/>
          <w:szCs w:val="20"/>
        </w:rPr>
        <w:t>s</w:t>
      </w:r>
      <w:r w:rsidR="00B37052">
        <w:rPr>
          <w:rFonts w:ascii="Calibri" w:hAnsi="Calibri" w:cs="Calibri"/>
          <w:b/>
          <w:bCs/>
          <w:color w:val="006600"/>
          <w:sz w:val="20"/>
          <w:szCs w:val="20"/>
        </w:rPr>
        <w:t> </w:t>
      </w:r>
      <w:r w:rsidR="00B37052">
        <w:rPr>
          <w:rFonts w:ascii="Marianne" w:hAnsi="Marianne" w:cs="Arial"/>
          <w:b/>
          <w:bCs/>
          <w:color w:val="006600"/>
          <w:sz w:val="20"/>
          <w:szCs w:val="20"/>
        </w:rPr>
        <w:t>:</w:t>
      </w:r>
    </w:p>
    <w:p w14:paraId="0D288DAF" w14:textId="34BFE0DE" w:rsidR="00A7703B" w:rsidRPr="00A7703B" w:rsidRDefault="00A7703B" w:rsidP="00FB13EE">
      <w:pPr>
        <w:spacing w:before="120" w:after="120"/>
        <w:rPr>
          <w:rFonts w:ascii="Marianne" w:hAnsi="Marianne" w:cs="Arial"/>
          <w:sz w:val="20"/>
          <w:szCs w:val="20"/>
        </w:rPr>
      </w:pPr>
      <w:r w:rsidRPr="00A7703B">
        <w:rPr>
          <w:rFonts w:ascii="Marianne" w:hAnsi="Marianne" w:cs="Arial"/>
          <w:sz w:val="20"/>
          <w:szCs w:val="20"/>
        </w:rPr>
        <w:t>Le marché est qualifié de mixte</w:t>
      </w:r>
      <w:r w:rsidRPr="00A7703B">
        <w:rPr>
          <w:rFonts w:ascii="Calibri" w:hAnsi="Calibri" w:cs="Calibri"/>
          <w:sz w:val="20"/>
          <w:szCs w:val="20"/>
        </w:rPr>
        <w:t> </w:t>
      </w:r>
      <w:r w:rsidRPr="00A7703B">
        <w:rPr>
          <w:rFonts w:ascii="Marianne" w:hAnsi="Marianne" w:cs="Arial"/>
          <w:sz w:val="20"/>
          <w:szCs w:val="20"/>
        </w:rPr>
        <w:t xml:space="preserve">: </w:t>
      </w:r>
    </w:p>
    <w:p w14:paraId="26754FFC" w14:textId="47225CE9" w:rsidR="00B37052" w:rsidRPr="00C93798" w:rsidRDefault="00834826" w:rsidP="006825B1">
      <w:pPr>
        <w:spacing w:before="120" w:after="120"/>
        <w:jc w:val="both"/>
        <w:rPr>
          <w:rFonts w:ascii="Marianne" w:hAnsi="Marianne" w:cs="Arial"/>
          <w:sz w:val="20"/>
          <w:szCs w:val="20"/>
        </w:rPr>
      </w:pPr>
      <w:r w:rsidRPr="00834826">
        <w:rPr>
          <w:rFonts w:ascii="Marianne" w:hAnsi="Marianne" w:cs="Arial"/>
          <w:b/>
          <w:bCs/>
          <w:sz w:val="20"/>
          <w:szCs w:val="20"/>
          <w:u w:val="single"/>
        </w:rPr>
        <w:t>1-</w:t>
      </w:r>
      <w:r w:rsidR="00B37052" w:rsidRPr="00834826">
        <w:rPr>
          <w:rFonts w:ascii="Marianne" w:hAnsi="Marianne" w:cs="Arial"/>
          <w:b/>
          <w:bCs/>
          <w:sz w:val="20"/>
          <w:szCs w:val="20"/>
          <w:u w:val="single"/>
        </w:rPr>
        <w:t>Pour les prestations dites récurrentes</w:t>
      </w:r>
      <w:r w:rsidR="006825B1">
        <w:rPr>
          <w:rFonts w:ascii="Calibri" w:hAnsi="Calibri" w:cs="Calibri"/>
          <w:sz w:val="20"/>
          <w:szCs w:val="20"/>
        </w:rPr>
        <w:t xml:space="preserve">, </w:t>
      </w:r>
      <w:r w:rsidR="006825B1" w:rsidRPr="006825B1">
        <w:rPr>
          <w:rFonts w:ascii="Marianne" w:hAnsi="Marianne" w:cs="Arial"/>
          <w:sz w:val="20"/>
          <w:szCs w:val="20"/>
        </w:rPr>
        <w:t>elles s’exécuteront</w:t>
      </w:r>
      <w:r w:rsidR="00970C7A" w:rsidRPr="00C93798">
        <w:rPr>
          <w:rFonts w:ascii="Marianne" w:hAnsi="Marianne" w:cs="Arial"/>
          <w:sz w:val="20"/>
          <w:szCs w:val="20"/>
        </w:rPr>
        <w:t xml:space="preserve"> </w:t>
      </w:r>
      <w:r w:rsidR="006825B1">
        <w:rPr>
          <w:rFonts w:ascii="Marianne" w:hAnsi="Marianne" w:cs="Arial"/>
          <w:sz w:val="20"/>
          <w:szCs w:val="20"/>
        </w:rPr>
        <w:t xml:space="preserve">par application de la </w:t>
      </w:r>
      <w:r w:rsidR="00970C7A" w:rsidRPr="00C93798">
        <w:rPr>
          <w:rFonts w:ascii="Marianne" w:hAnsi="Marianne" w:cs="Arial"/>
          <w:sz w:val="20"/>
          <w:szCs w:val="20"/>
        </w:rPr>
        <w:t>décomposition du prix global et forfaitaire</w:t>
      </w:r>
      <w:r w:rsidR="00B37052" w:rsidRPr="00C93798">
        <w:rPr>
          <w:rFonts w:ascii="Marianne" w:hAnsi="Marianne" w:cs="Arial"/>
          <w:sz w:val="20"/>
          <w:szCs w:val="20"/>
        </w:rPr>
        <w:t xml:space="preserve">, </w:t>
      </w:r>
      <w:r w:rsidR="006825B1">
        <w:rPr>
          <w:rFonts w:ascii="Marianne" w:hAnsi="Marianne" w:cs="Arial"/>
          <w:sz w:val="20"/>
          <w:szCs w:val="20"/>
        </w:rPr>
        <w:t xml:space="preserve">dont </w:t>
      </w:r>
      <w:r w:rsidR="00B37052" w:rsidRPr="00C93798">
        <w:rPr>
          <w:rFonts w:ascii="Marianne" w:hAnsi="Marianne" w:cs="Arial"/>
          <w:sz w:val="20"/>
          <w:szCs w:val="20"/>
        </w:rPr>
        <w:t xml:space="preserve">le montant total </w:t>
      </w:r>
      <w:r>
        <w:rPr>
          <w:rFonts w:ascii="Marianne" w:hAnsi="Marianne" w:cs="Arial"/>
          <w:sz w:val="20"/>
          <w:szCs w:val="20"/>
        </w:rPr>
        <w:t xml:space="preserve">annuel </w:t>
      </w:r>
      <w:r w:rsidR="00B37052" w:rsidRPr="00C93798">
        <w:rPr>
          <w:rFonts w:ascii="Marianne" w:hAnsi="Marianne" w:cs="Arial"/>
          <w:sz w:val="20"/>
          <w:szCs w:val="20"/>
        </w:rPr>
        <w:t>s’élève à</w:t>
      </w:r>
      <w:r w:rsidR="00B37052" w:rsidRPr="00C93798">
        <w:rPr>
          <w:rFonts w:ascii="Calibri" w:hAnsi="Calibri" w:cs="Calibri"/>
          <w:sz w:val="20"/>
          <w:szCs w:val="20"/>
        </w:rPr>
        <w:t> </w:t>
      </w:r>
      <w:r w:rsidR="00B37052" w:rsidRPr="00C93798">
        <w:rPr>
          <w:rFonts w:ascii="Marianne" w:hAnsi="Marianne" w:cs="Arial"/>
          <w:sz w:val="20"/>
          <w:szCs w:val="20"/>
        </w:rPr>
        <w:t>:</w:t>
      </w:r>
    </w:p>
    <w:tbl>
      <w:tblPr>
        <w:tblW w:w="0" w:type="auto"/>
        <w:tblInd w:w="820" w:type="dxa"/>
        <w:tblLayout w:type="fixed"/>
        <w:tblCellMar>
          <w:left w:w="80" w:type="dxa"/>
          <w:right w:w="80" w:type="dxa"/>
        </w:tblCellMar>
        <w:tblLook w:val="04A0" w:firstRow="1" w:lastRow="0" w:firstColumn="1" w:lastColumn="0" w:noHBand="0" w:noVBand="1"/>
      </w:tblPr>
      <w:tblGrid>
        <w:gridCol w:w="3371"/>
        <w:gridCol w:w="4536"/>
      </w:tblGrid>
      <w:tr w:rsidR="00970C7A" w:rsidRPr="00197985" w14:paraId="35FC83AA" w14:textId="77777777" w:rsidTr="007C5785">
        <w:trPr>
          <w:cantSplit/>
          <w:trHeight w:val="375"/>
        </w:trPr>
        <w:tc>
          <w:tcPr>
            <w:tcW w:w="3371" w:type="dxa"/>
            <w:tcBorders>
              <w:top w:val="single" w:sz="6" w:space="0" w:color="auto"/>
              <w:left w:val="single" w:sz="6" w:space="0" w:color="auto"/>
              <w:bottom w:val="single" w:sz="6" w:space="0" w:color="auto"/>
              <w:right w:val="single" w:sz="6" w:space="0" w:color="auto"/>
            </w:tcBorders>
            <w:vAlign w:val="center"/>
            <w:hideMark/>
          </w:tcPr>
          <w:p w14:paraId="3B7FB192" w14:textId="77777777" w:rsidR="00970C7A" w:rsidRDefault="00970C7A" w:rsidP="007C5785">
            <w:pPr>
              <w:ind w:left="40"/>
              <w:rPr>
                <w:rFonts w:ascii="Marianne" w:hAnsi="Marianne" w:cs="Arial"/>
                <w:sz w:val="20"/>
                <w:szCs w:val="20"/>
              </w:rPr>
            </w:pPr>
          </w:p>
          <w:p w14:paraId="65A34492" w14:textId="6494A7E3" w:rsidR="00970C7A" w:rsidRPr="00197985" w:rsidRDefault="00970C7A" w:rsidP="007C5785">
            <w:pPr>
              <w:ind w:left="40"/>
              <w:rPr>
                <w:rFonts w:ascii="Marianne" w:hAnsi="Marianne" w:cs="Arial"/>
                <w:sz w:val="20"/>
                <w:szCs w:val="20"/>
              </w:rPr>
            </w:pPr>
            <w:r w:rsidRPr="00197985">
              <w:rPr>
                <w:rFonts w:ascii="Marianne" w:hAnsi="Marianne" w:cs="Arial"/>
                <w:sz w:val="20"/>
                <w:szCs w:val="20"/>
              </w:rPr>
              <w:t>Montant</w:t>
            </w:r>
            <w:r>
              <w:rPr>
                <w:rFonts w:ascii="Marianne" w:hAnsi="Marianne" w:cs="Arial"/>
                <w:sz w:val="20"/>
                <w:szCs w:val="20"/>
              </w:rPr>
              <w:t xml:space="preserve"> total</w:t>
            </w:r>
            <w:r w:rsidRPr="00197985">
              <w:rPr>
                <w:rFonts w:ascii="Marianne" w:hAnsi="Marianne" w:cs="Arial"/>
                <w:sz w:val="20"/>
                <w:szCs w:val="20"/>
              </w:rPr>
              <w:t xml:space="preserve"> hors taxes</w:t>
            </w:r>
          </w:p>
        </w:tc>
        <w:tc>
          <w:tcPr>
            <w:tcW w:w="4536" w:type="dxa"/>
            <w:tcBorders>
              <w:top w:val="single" w:sz="6" w:space="0" w:color="auto"/>
              <w:left w:val="single" w:sz="6" w:space="0" w:color="auto"/>
              <w:bottom w:val="single" w:sz="6" w:space="0" w:color="auto"/>
              <w:right w:val="single" w:sz="6" w:space="0" w:color="auto"/>
            </w:tcBorders>
            <w:vAlign w:val="center"/>
            <w:hideMark/>
          </w:tcPr>
          <w:p w14:paraId="438A917F" w14:textId="77777777" w:rsidR="00970C7A" w:rsidRPr="00197985" w:rsidRDefault="00970C7A" w:rsidP="007C5785">
            <w:pPr>
              <w:jc w:val="right"/>
              <w:rPr>
                <w:rFonts w:ascii="Marianne" w:hAnsi="Marianne" w:cs="Arial"/>
                <w:sz w:val="20"/>
                <w:szCs w:val="20"/>
              </w:rPr>
            </w:pPr>
            <w:r w:rsidRPr="00197985">
              <w:rPr>
                <w:rFonts w:ascii="Marianne" w:hAnsi="Marianne" w:cs="Arial"/>
                <w:sz w:val="20"/>
                <w:szCs w:val="20"/>
              </w:rPr>
              <w:t>0 Euros</w:t>
            </w:r>
          </w:p>
        </w:tc>
      </w:tr>
      <w:tr w:rsidR="00970C7A" w:rsidRPr="00197985" w14:paraId="51DA07DD" w14:textId="77777777" w:rsidTr="007C5785">
        <w:trPr>
          <w:cantSplit/>
          <w:trHeight w:val="375"/>
        </w:trPr>
        <w:tc>
          <w:tcPr>
            <w:tcW w:w="3371" w:type="dxa"/>
            <w:tcBorders>
              <w:top w:val="single" w:sz="6" w:space="0" w:color="auto"/>
              <w:left w:val="single" w:sz="6" w:space="0" w:color="auto"/>
              <w:bottom w:val="single" w:sz="6" w:space="0" w:color="auto"/>
              <w:right w:val="single" w:sz="6" w:space="0" w:color="auto"/>
            </w:tcBorders>
            <w:vAlign w:val="center"/>
            <w:hideMark/>
          </w:tcPr>
          <w:p w14:paraId="3353D205" w14:textId="77777777" w:rsidR="00970C7A" w:rsidRPr="00197985" w:rsidRDefault="00970C7A" w:rsidP="007C5785">
            <w:pPr>
              <w:ind w:left="40"/>
              <w:rPr>
                <w:rFonts w:ascii="Marianne" w:hAnsi="Marianne" w:cs="Arial"/>
                <w:sz w:val="20"/>
                <w:szCs w:val="20"/>
              </w:rPr>
            </w:pPr>
            <w:r w:rsidRPr="00454064">
              <w:rPr>
                <w:rFonts w:ascii="Marianne" w:hAnsi="Marianne" w:cs="Arial"/>
                <w:sz w:val="20"/>
                <w:szCs w:val="20"/>
              </w:rPr>
              <w:t>TVA 20%</w:t>
            </w:r>
            <w:r w:rsidRPr="00197985">
              <w:rPr>
                <w:rFonts w:ascii="Marianne" w:hAnsi="Marianne" w:cs="Arial"/>
                <w:sz w:val="20"/>
                <w:szCs w:val="20"/>
              </w:rPr>
              <w:t xml:space="preserve"> </w:t>
            </w:r>
          </w:p>
        </w:tc>
        <w:tc>
          <w:tcPr>
            <w:tcW w:w="4536" w:type="dxa"/>
            <w:tcBorders>
              <w:top w:val="single" w:sz="6" w:space="0" w:color="auto"/>
              <w:left w:val="single" w:sz="6" w:space="0" w:color="auto"/>
              <w:bottom w:val="single" w:sz="6" w:space="0" w:color="auto"/>
              <w:right w:val="single" w:sz="6" w:space="0" w:color="auto"/>
            </w:tcBorders>
            <w:vAlign w:val="center"/>
            <w:hideMark/>
          </w:tcPr>
          <w:p w14:paraId="31ACEBAD" w14:textId="77777777" w:rsidR="00970C7A" w:rsidRPr="00197985" w:rsidRDefault="00970C7A" w:rsidP="007C5785">
            <w:pPr>
              <w:jc w:val="right"/>
              <w:rPr>
                <w:rFonts w:ascii="Marianne" w:hAnsi="Marianne" w:cs="Arial"/>
                <w:sz w:val="20"/>
                <w:szCs w:val="20"/>
              </w:rPr>
            </w:pPr>
            <w:r w:rsidRPr="00197985">
              <w:rPr>
                <w:rFonts w:ascii="Marianne" w:hAnsi="Marianne" w:cs="Arial"/>
                <w:sz w:val="20"/>
                <w:szCs w:val="20"/>
              </w:rPr>
              <w:t>0 Euros</w:t>
            </w:r>
          </w:p>
        </w:tc>
      </w:tr>
      <w:tr w:rsidR="00970C7A" w:rsidRPr="00197985" w14:paraId="0C4CC757" w14:textId="77777777" w:rsidTr="007C5785">
        <w:trPr>
          <w:cantSplit/>
          <w:trHeight w:val="375"/>
        </w:trPr>
        <w:tc>
          <w:tcPr>
            <w:tcW w:w="3371" w:type="dxa"/>
            <w:tcBorders>
              <w:top w:val="single" w:sz="6" w:space="0" w:color="auto"/>
              <w:left w:val="single" w:sz="6" w:space="0" w:color="auto"/>
              <w:bottom w:val="single" w:sz="6" w:space="0" w:color="auto"/>
              <w:right w:val="single" w:sz="6" w:space="0" w:color="auto"/>
            </w:tcBorders>
            <w:vAlign w:val="center"/>
            <w:hideMark/>
          </w:tcPr>
          <w:p w14:paraId="346C9615" w14:textId="5F0A3667" w:rsidR="00970C7A" w:rsidRPr="00197985" w:rsidRDefault="00970C7A" w:rsidP="007C5785">
            <w:pPr>
              <w:ind w:left="40"/>
              <w:rPr>
                <w:rFonts w:ascii="Marianne" w:hAnsi="Marianne" w:cs="Arial"/>
                <w:sz w:val="20"/>
                <w:szCs w:val="20"/>
              </w:rPr>
            </w:pPr>
            <w:r w:rsidRPr="00197985">
              <w:rPr>
                <w:rFonts w:ascii="Marianne" w:hAnsi="Marianne" w:cs="Arial"/>
                <w:sz w:val="20"/>
                <w:szCs w:val="20"/>
              </w:rPr>
              <w:t>Montant</w:t>
            </w:r>
            <w:r>
              <w:rPr>
                <w:rFonts w:ascii="Marianne" w:hAnsi="Marianne" w:cs="Arial"/>
                <w:sz w:val="20"/>
                <w:szCs w:val="20"/>
              </w:rPr>
              <w:t xml:space="preserve"> total</w:t>
            </w:r>
            <w:r w:rsidRPr="00197985">
              <w:rPr>
                <w:rFonts w:ascii="Marianne" w:hAnsi="Marianne" w:cs="Arial"/>
                <w:sz w:val="20"/>
                <w:szCs w:val="20"/>
              </w:rPr>
              <w:t xml:space="preserve"> toutes taxes comprises</w:t>
            </w:r>
          </w:p>
        </w:tc>
        <w:tc>
          <w:tcPr>
            <w:tcW w:w="4536" w:type="dxa"/>
            <w:tcBorders>
              <w:top w:val="single" w:sz="6" w:space="0" w:color="auto"/>
              <w:left w:val="single" w:sz="6" w:space="0" w:color="auto"/>
              <w:bottom w:val="single" w:sz="6" w:space="0" w:color="auto"/>
              <w:right w:val="single" w:sz="6" w:space="0" w:color="auto"/>
            </w:tcBorders>
            <w:vAlign w:val="center"/>
            <w:hideMark/>
          </w:tcPr>
          <w:p w14:paraId="44C67394" w14:textId="77777777" w:rsidR="00970C7A" w:rsidRPr="00197985" w:rsidRDefault="00970C7A" w:rsidP="007C5785">
            <w:pPr>
              <w:jc w:val="right"/>
              <w:rPr>
                <w:rFonts w:ascii="Marianne" w:hAnsi="Marianne" w:cs="Arial"/>
                <w:sz w:val="20"/>
                <w:szCs w:val="20"/>
              </w:rPr>
            </w:pPr>
            <w:r w:rsidRPr="00197985">
              <w:rPr>
                <w:rFonts w:ascii="Marianne" w:hAnsi="Marianne" w:cs="Arial"/>
                <w:sz w:val="20"/>
                <w:szCs w:val="20"/>
              </w:rPr>
              <w:t>0 Euros</w:t>
            </w:r>
          </w:p>
        </w:tc>
      </w:tr>
    </w:tbl>
    <w:p w14:paraId="78880E86" w14:textId="77777777" w:rsidR="00970C7A" w:rsidRPr="00197985" w:rsidRDefault="00970C7A" w:rsidP="00970C7A">
      <w:pPr>
        <w:spacing w:after="100"/>
        <w:ind w:right="38"/>
        <w:jc w:val="both"/>
        <w:rPr>
          <w:rFonts w:ascii="Marianne" w:hAnsi="Marianne" w:cs="Arial"/>
          <w:sz w:val="20"/>
          <w:szCs w:val="20"/>
        </w:rPr>
      </w:pPr>
    </w:p>
    <w:p w14:paraId="16A2142E" w14:textId="77777777" w:rsidR="00970C7A" w:rsidRDefault="00970C7A" w:rsidP="00970C7A">
      <w:pPr>
        <w:pBdr>
          <w:bottom w:val="single" w:sz="4" w:space="1" w:color="auto"/>
        </w:pBdr>
        <w:spacing w:after="100"/>
        <w:ind w:right="38"/>
        <w:jc w:val="both"/>
        <w:rPr>
          <w:rFonts w:ascii="Marianne" w:hAnsi="Marianne" w:cs="Arial"/>
          <w:sz w:val="20"/>
          <w:szCs w:val="20"/>
        </w:rPr>
      </w:pPr>
      <w:r w:rsidRPr="00197985">
        <w:rPr>
          <w:rFonts w:ascii="Marianne" w:hAnsi="Marianne" w:cs="Arial"/>
          <w:sz w:val="20"/>
          <w:szCs w:val="20"/>
        </w:rPr>
        <w:t>Somme TTC en toutes lettres : _______________________________________________________</w:t>
      </w:r>
    </w:p>
    <w:p w14:paraId="1E992CA9" w14:textId="77777777" w:rsidR="00970C7A" w:rsidRPr="00834826" w:rsidRDefault="00970C7A" w:rsidP="00970C7A">
      <w:pPr>
        <w:pBdr>
          <w:bottom w:val="single" w:sz="4" w:space="1" w:color="auto"/>
        </w:pBdr>
        <w:spacing w:after="100"/>
        <w:ind w:right="38"/>
        <w:jc w:val="both"/>
        <w:rPr>
          <w:rFonts w:ascii="Marianne" w:hAnsi="Marianne" w:cs="Arial"/>
          <w:b/>
          <w:bCs/>
          <w:sz w:val="20"/>
          <w:szCs w:val="20"/>
          <w:u w:val="single"/>
        </w:rPr>
      </w:pPr>
    </w:p>
    <w:p w14:paraId="7B0C9146" w14:textId="70664079" w:rsidR="00970C7A" w:rsidRDefault="00834826" w:rsidP="00C93798">
      <w:pPr>
        <w:spacing w:before="120" w:after="120"/>
        <w:jc w:val="both"/>
        <w:rPr>
          <w:rFonts w:ascii="Marianne" w:hAnsi="Marianne" w:cs="Arial"/>
          <w:sz w:val="20"/>
          <w:szCs w:val="20"/>
        </w:rPr>
      </w:pPr>
      <w:r w:rsidRPr="00834826">
        <w:rPr>
          <w:rFonts w:ascii="Marianne" w:hAnsi="Marianne" w:cs="Arial"/>
          <w:b/>
          <w:bCs/>
          <w:sz w:val="20"/>
          <w:szCs w:val="20"/>
          <w:u w:val="single"/>
        </w:rPr>
        <w:t>2-</w:t>
      </w:r>
      <w:r w:rsidR="00970C7A" w:rsidRPr="00834826">
        <w:rPr>
          <w:rFonts w:ascii="Marianne" w:hAnsi="Marianne" w:cs="Arial"/>
          <w:b/>
          <w:bCs/>
          <w:sz w:val="20"/>
          <w:szCs w:val="20"/>
          <w:u w:val="single"/>
        </w:rPr>
        <w:t>Pour les prestations dites ponctuelles,</w:t>
      </w:r>
      <w:r w:rsidR="00970C7A" w:rsidRPr="00C93798">
        <w:rPr>
          <w:rFonts w:ascii="Marianne" w:hAnsi="Marianne" w:cs="Arial"/>
          <w:sz w:val="20"/>
          <w:szCs w:val="20"/>
        </w:rPr>
        <w:t xml:space="preserve"> celles-ci s’exécuteront par l’émission de bons de commande </w:t>
      </w:r>
      <w:r w:rsidR="00C93798" w:rsidRPr="00C93798">
        <w:rPr>
          <w:rFonts w:ascii="Marianne" w:hAnsi="Marianne" w:cs="Arial"/>
          <w:sz w:val="20"/>
          <w:szCs w:val="20"/>
        </w:rPr>
        <w:t>au fur et à mesure des besoins, suivant les limites financières définies comme suit</w:t>
      </w:r>
      <w:r w:rsidR="00C93798" w:rsidRPr="00C93798">
        <w:rPr>
          <w:rFonts w:ascii="Calibri" w:hAnsi="Calibri" w:cs="Calibri"/>
          <w:sz w:val="20"/>
          <w:szCs w:val="20"/>
        </w:rPr>
        <w:t> </w:t>
      </w:r>
      <w:r w:rsidR="00C93798" w:rsidRPr="00C93798">
        <w:rPr>
          <w:rFonts w:ascii="Marianne" w:hAnsi="Marianne" w:cs="Arial"/>
          <w:sz w:val="20"/>
          <w:szCs w:val="20"/>
        </w:rPr>
        <w:t xml:space="preserve">: </w:t>
      </w:r>
    </w:p>
    <w:tbl>
      <w:tblPr>
        <w:tblW w:w="0" w:type="auto"/>
        <w:tblInd w:w="820" w:type="dxa"/>
        <w:tblCellMar>
          <w:left w:w="80" w:type="dxa"/>
          <w:right w:w="80" w:type="dxa"/>
        </w:tblCellMar>
        <w:tblLook w:val="04A0" w:firstRow="1" w:lastRow="0" w:firstColumn="1" w:lastColumn="0" w:noHBand="0" w:noVBand="1"/>
      </w:tblPr>
      <w:tblGrid>
        <w:gridCol w:w="2750"/>
        <w:gridCol w:w="2476"/>
      </w:tblGrid>
      <w:tr w:rsidR="00C93798" w:rsidRPr="00197985" w14:paraId="6B4EB7A4" w14:textId="77777777" w:rsidTr="00C93798">
        <w:trPr>
          <w:cantSplit/>
          <w:trHeight w:val="375"/>
        </w:trPr>
        <w:tc>
          <w:tcPr>
            <w:tcW w:w="0" w:type="auto"/>
            <w:tcBorders>
              <w:top w:val="single" w:sz="6" w:space="0" w:color="auto"/>
              <w:left w:val="single" w:sz="6" w:space="0" w:color="auto"/>
              <w:bottom w:val="single" w:sz="6" w:space="0" w:color="auto"/>
              <w:right w:val="single" w:sz="6" w:space="0" w:color="auto"/>
            </w:tcBorders>
            <w:vAlign w:val="center"/>
            <w:hideMark/>
          </w:tcPr>
          <w:p w14:paraId="024AFE6C" w14:textId="76944E79" w:rsidR="00C93798" w:rsidRPr="00945669" w:rsidRDefault="00C93798" w:rsidP="00C93798">
            <w:pPr>
              <w:ind w:left="40"/>
              <w:jc w:val="center"/>
              <w:rPr>
                <w:rFonts w:ascii="Marianne" w:hAnsi="Marianne" w:cs="Arial"/>
                <w:b/>
                <w:bCs/>
                <w:sz w:val="20"/>
                <w:szCs w:val="20"/>
              </w:rPr>
            </w:pPr>
            <w:bookmarkStart w:id="3" w:name="_Hlk207972914"/>
            <w:r w:rsidRPr="00945669">
              <w:rPr>
                <w:rFonts w:ascii="Marianne" w:hAnsi="Marianne" w:cs="Arial"/>
                <w:b/>
                <w:bCs/>
                <w:sz w:val="20"/>
                <w:szCs w:val="20"/>
              </w:rPr>
              <w:t>Montant minimum annuel</w:t>
            </w:r>
          </w:p>
        </w:tc>
        <w:tc>
          <w:tcPr>
            <w:tcW w:w="0" w:type="auto"/>
            <w:tcBorders>
              <w:top w:val="single" w:sz="6" w:space="0" w:color="auto"/>
              <w:left w:val="single" w:sz="6" w:space="0" w:color="auto"/>
              <w:bottom w:val="single" w:sz="6" w:space="0" w:color="auto"/>
              <w:right w:val="single" w:sz="6" w:space="0" w:color="auto"/>
            </w:tcBorders>
            <w:vAlign w:val="center"/>
            <w:hideMark/>
          </w:tcPr>
          <w:p w14:paraId="120F2D6F" w14:textId="544116FD" w:rsidR="00C93798" w:rsidRPr="00945669" w:rsidRDefault="00C93798" w:rsidP="00C93798">
            <w:pPr>
              <w:jc w:val="center"/>
              <w:rPr>
                <w:rFonts w:ascii="Marianne" w:hAnsi="Marianne" w:cs="Arial"/>
                <w:sz w:val="20"/>
                <w:szCs w:val="20"/>
              </w:rPr>
            </w:pPr>
            <w:r w:rsidRPr="00945669">
              <w:rPr>
                <w:rFonts w:ascii="Marianne" w:hAnsi="Marianne" w:cs="Arial"/>
                <w:sz w:val="20"/>
                <w:szCs w:val="20"/>
              </w:rPr>
              <w:t>Sans montant minimum</w:t>
            </w:r>
          </w:p>
        </w:tc>
      </w:tr>
      <w:tr w:rsidR="00C93798" w:rsidRPr="00197985" w14:paraId="59DEA1D5" w14:textId="77777777" w:rsidTr="00C93798">
        <w:trPr>
          <w:cantSplit/>
          <w:trHeight w:val="375"/>
        </w:trPr>
        <w:tc>
          <w:tcPr>
            <w:tcW w:w="0" w:type="auto"/>
            <w:tcBorders>
              <w:top w:val="single" w:sz="6" w:space="0" w:color="auto"/>
              <w:left w:val="single" w:sz="6" w:space="0" w:color="auto"/>
              <w:bottom w:val="single" w:sz="6" w:space="0" w:color="auto"/>
              <w:right w:val="single" w:sz="6" w:space="0" w:color="auto"/>
            </w:tcBorders>
            <w:vAlign w:val="center"/>
            <w:hideMark/>
          </w:tcPr>
          <w:p w14:paraId="45E807E3" w14:textId="71BB4879" w:rsidR="00C93798" w:rsidRPr="00945669" w:rsidRDefault="00C93798" w:rsidP="00C93798">
            <w:pPr>
              <w:ind w:left="40"/>
              <w:jc w:val="center"/>
              <w:rPr>
                <w:rFonts w:ascii="Marianne" w:hAnsi="Marianne" w:cs="Arial"/>
                <w:b/>
                <w:bCs/>
                <w:sz w:val="20"/>
                <w:szCs w:val="20"/>
              </w:rPr>
            </w:pPr>
            <w:r w:rsidRPr="00945669">
              <w:rPr>
                <w:rFonts w:ascii="Marianne" w:hAnsi="Marianne" w:cs="Arial"/>
                <w:b/>
                <w:bCs/>
                <w:sz w:val="20"/>
                <w:szCs w:val="20"/>
              </w:rPr>
              <w:t>Montant maximum annuel</w:t>
            </w:r>
          </w:p>
        </w:tc>
        <w:tc>
          <w:tcPr>
            <w:tcW w:w="0" w:type="auto"/>
            <w:tcBorders>
              <w:top w:val="single" w:sz="6" w:space="0" w:color="auto"/>
              <w:left w:val="single" w:sz="6" w:space="0" w:color="auto"/>
              <w:bottom w:val="single" w:sz="6" w:space="0" w:color="auto"/>
              <w:right w:val="single" w:sz="6" w:space="0" w:color="auto"/>
            </w:tcBorders>
            <w:vAlign w:val="center"/>
            <w:hideMark/>
          </w:tcPr>
          <w:p w14:paraId="71836C4C" w14:textId="29450A92" w:rsidR="00C93798" w:rsidRPr="00197985" w:rsidRDefault="00041FF8" w:rsidP="00C93798">
            <w:pPr>
              <w:jc w:val="center"/>
              <w:rPr>
                <w:rFonts w:ascii="Marianne" w:hAnsi="Marianne" w:cs="Arial"/>
                <w:sz w:val="20"/>
                <w:szCs w:val="20"/>
              </w:rPr>
            </w:pPr>
            <w:r>
              <w:rPr>
                <w:rFonts w:ascii="Marianne" w:hAnsi="Marianne" w:cs="Arial"/>
                <w:sz w:val="20"/>
                <w:szCs w:val="20"/>
              </w:rPr>
              <w:t>7</w:t>
            </w:r>
            <w:r w:rsidR="00C93798">
              <w:rPr>
                <w:rFonts w:ascii="Marianne" w:hAnsi="Marianne" w:cs="Arial"/>
                <w:sz w:val="20"/>
                <w:szCs w:val="20"/>
              </w:rPr>
              <w:t xml:space="preserve"> 000 € </w:t>
            </w:r>
            <w:proofErr w:type="spellStart"/>
            <w:r w:rsidR="00C93798">
              <w:rPr>
                <w:rFonts w:ascii="Marianne" w:hAnsi="Marianne" w:cs="Arial"/>
                <w:sz w:val="20"/>
                <w:szCs w:val="20"/>
              </w:rPr>
              <w:t>ht</w:t>
            </w:r>
            <w:proofErr w:type="spellEnd"/>
          </w:p>
        </w:tc>
      </w:tr>
    </w:tbl>
    <w:bookmarkEnd w:id="3"/>
    <w:p w14:paraId="3929D432" w14:textId="548959CE" w:rsidR="00073A9A" w:rsidRDefault="00FB13EE" w:rsidP="00FB13EE">
      <w:pPr>
        <w:spacing w:before="120" w:after="120"/>
        <w:rPr>
          <w:rFonts w:ascii="Marianne" w:hAnsi="Marianne" w:cs="Arial"/>
          <w:b/>
          <w:bCs/>
          <w:color w:val="006600"/>
          <w:sz w:val="20"/>
          <w:szCs w:val="20"/>
        </w:rPr>
      </w:pPr>
      <w:r w:rsidRPr="00C92415">
        <w:rPr>
          <w:rFonts w:ascii="Marianne" w:hAnsi="Marianne" w:cs="Arial"/>
          <w:b/>
          <w:bCs/>
          <w:color w:val="006600"/>
          <w:sz w:val="20"/>
          <w:szCs w:val="20"/>
        </w:rPr>
        <w:t>D</w:t>
      </w:r>
      <w:r w:rsidR="008A5CF7" w:rsidRPr="00C92415">
        <w:rPr>
          <w:rFonts w:ascii="Marianne" w:hAnsi="Marianne" w:cs="Arial"/>
          <w:b/>
          <w:bCs/>
          <w:color w:val="006600"/>
          <w:sz w:val="20"/>
          <w:szCs w:val="20"/>
        </w:rPr>
        <w:t>.</w:t>
      </w:r>
      <w:r w:rsidR="008C0C03" w:rsidRPr="00C92415">
        <w:rPr>
          <w:rFonts w:ascii="Marianne" w:hAnsi="Marianne" w:cs="Arial"/>
          <w:b/>
          <w:bCs/>
          <w:color w:val="006600"/>
          <w:sz w:val="20"/>
          <w:szCs w:val="20"/>
        </w:rPr>
        <w:t>2</w:t>
      </w:r>
      <w:r w:rsidR="002B603F" w:rsidRPr="00C92415">
        <w:rPr>
          <w:rFonts w:ascii="Marianne" w:hAnsi="Marianne" w:cs="Arial"/>
          <w:b/>
          <w:bCs/>
          <w:color w:val="006600"/>
          <w:sz w:val="20"/>
          <w:szCs w:val="20"/>
        </w:rPr>
        <w:t xml:space="preserve"> – </w:t>
      </w:r>
      <w:r w:rsidR="00073A9A" w:rsidRPr="00C92415">
        <w:rPr>
          <w:rFonts w:ascii="Marianne" w:hAnsi="Marianne" w:cs="Arial"/>
          <w:b/>
          <w:bCs/>
          <w:color w:val="006600"/>
          <w:sz w:val="20"/>
          <w:szCs w:val="20"/>
        </w:rPr>
        <w:t>Prix</w:t>
      </w:r>
      <w:r w:rsidR="008C0C03" w:rsidRPr="00C92415">
        <w:rPr>
          <w:rFonts w:ascii="Marianne" w:hAnsi="Marianne" w:cs="Arial"/>
          <w:b/>
          <w:bCs/>
          <w:color w:val="006600"/>
          <w:sz w:val="20"/>
          <w:szCs w:val="20"/>
        </w:rPr>
        <w:t xml:space="preserve"> </w:t>
      </w:r>
      <w:r w:rsidR="00717AD4" w:rsidRPr="00C92415">
        <w:rPr>
          <w:rFonts w:ascii="Marianne" w:hAnsi="Marianne" w:cs="Arial"/>
          <w:b/>
          <w:bCs/>
          <w:color w:val="006600"/>
          <w:sz w:val="20"/>
          <w:szCs w:val="20"/>
        </w:rPr>
        <w:t>:</w:t>
      </w:r>
    </w:p>
    <w:p w14:paraId="057C28B6" w14:textId="6E676C7A" w:rsidR="000B22C1" w:rsidRPr="00B37052" w:rsidRDefault="000B22C1" w:rsidP="000B22C1">
      <w:pPr>
        <w:autoSpaceDE w:val="0"/>
        <w:autoSpaceDN w:val="0"/>
        <w:adjustRightInd w:val="0"/>
        <w:jc w:val="both"/>
        <w:rPr>
          <w:rFonts w:ascii="Marianne" w:hAnsi="Marianne"/>
          <w:i/>
          <w:color w:val="0000FF"/>
          <w:sz w:val="20"/>
          <w:szCs w:val="20"/>
        </w:rPr>
      </w:pPr>
      <w:r w:rsidRPr="00B37052">
        <w:rPr>
          <w:rFonts w:ascii="Marianne" w:hAnsi="Marianne" w:cs="Arial"/>
          <w:sz w:val="20"/>
          <w:szCs w:val="20"/>
        </w:rPr>
        <w:t xml:space="preserve">Pour les prestations </w:t>
      </w:r>
      <w:r w:rsidR="000E2CAA" w:rsidRPr="00B37052">
        <w:rPr>
          <w:rFonts w:ascii="Marianne" w:hAnsi="Marianne" w:cs="Arial"/>
          <w:sz w:val="20"/>
          <w:szCs w:val="20"/>
        </w:rPr>
        <w:t>récurrentes</w:t>
      </w:r>
      <w:r w:rsidRPr="00B37052">
        <w:rPr>
          <w:rFonts w:ascii="Marianne" w:hAnsi="Marianne" w:cs="Arial"/>
          <w:sz w:val="20"/>
          <w:szCs w:val="20"/>
        </w:rPr>
        <w:t xml:space="preserve"> les prix applicables au présent marché sont préci</w:t>
      </w:r>
      <w:r w:rsidR="00880701" w:rsidRPr="00B37052">
        <w:rPr>
          <w:rFonts w:ascii="Marianne" w:hAnsi="Marianne" w:cs="Arial"/>
          <w:sz w:val="20"/>
          <w:szCs w:val="20"/>
        </w:rPr>
        <w:t>sés à la décomposi</w:t>
      </w:r>
      <w:r w:rsidR="00B37052" w:rsidRPr="00B37052">
        <w:rPr>
          <w:rFonts w:ascii="Marianne" w:hAnsi="Marianne" w:cs="Arial"/>
          <w:sz w:val="20"/>
          <w:szCs w:val="20"/>
        </w:rPr>
        <w:t>tion du prix global et forfaitaire</w:t>
      </w:r>
      <w:r w:rsidRPr="00B37052">
        <w:rPr>
          <w:rFonts w:ascii="Marianne" w:hAnsi="Marianne" w:cs="Arial"/>
          <w:sz w:val="20"/>
          <w:szCs w:val="20"/>
        </w:rPr>
        <w:t xml:space="preserve"> dûment complété</w:t>
      </w:r>
      <w:r w:rsidR="000E2CAA" w:rsidRPr="00B37052">
        <w:rPr>
          <w:rFonts w:ascii="Marianne" w:hAnsi="Marianne" w:cs="Arial"/>
          <w:sz w:val="20"/>
          <w:szCs w:val="20"/>
        </w:rPr>
        <w:t>e</w:t>
      </w:r>
      <w:r w:rsidRPr="00B37052">
        <w:rPr>
          <w:rFonts w:ascii="Marianne" w:hAnsi="Marianne" w:cs="Arial"/>
          <w:sz w:val="20"/>
          <w:szCs w:val="20"/>
        </w:rPr>
        <w:t xml:space="preserve"> et signé</w:t>
      </w:r>
      <w:r w:rsidR="00B37052" w:rsidRPr="00B37052">
        <w:rPr>
          <w:rFonts w:ascii="Marianne" w:hAnsi="Marianne" w:cs="Arial"/>
          <w:sz w:val="20"/>
          <w:szCs w:val="20"/>
        </w:rPr>
        <w:t>e</w:t>
      </w:r>
      <w:r w:rsidRPr="00B37052">
        <w:rPr>
          <w:rFonts w:ascii="Marianne" w:hAnsi="Marianne" w:cs="Arial"/>
          <w:sz w:val="20"/>
          <w:szCs w:val="20"/>
        </w:rPr>
        <w:t xml:space="preserve"> par le titulaire.</w:t>
      </w:r>
      <w:r w:rsidRPr="00B37052">
        <w:rPr>
          <w:rFonts w:ascii="Marianne" w:hAnsi="Marianne"/>
          <w:i/>
          <w:color w:val="0000FF"/>
          <w:sz w:val="20"/>
          <w:szCs w:val="20"/>
        </w:rPr>
        <w:t xml:space="preserve"> </w:t>
      </w:r>
    </w:p>
    <w:p w14:paraId="03B7422B" w14:textId="77777777" w:rsidR="000B22C1" w:rsidRPr="00B37052" w:rsidRDefault="000B22C1" w:rsidP="008C0C03">
      <w:pPr>
        <w:autoSpaceDE w:val="0"/>
        <w:autoSpaceDN w:val="0"/>
        <w:adjustRightInd w:val="0"/>
        <w:jc w:val="both"/>
        <w:rPr>
          <w:rFonts w:ascii="Marianne" w:hAnsi="Marianne" w:cs="Arial"/>
          <w:sz w:val="20"/>
          <w:szCs w:val="20"/>
        </w:rPr>
      </w:pPr>
    </w:p>
    <w:p w14:paraId="52D27DF9" w14:textId="260FD149" w:rsidR="004566E9" w:rsidRDefault="000B22C1" w:rsidP="008C0C03">
      <w:pPr>
        <w:autoSpaceDE w:val="0"/>
        <w:autoSpaceDN w:val="0"/>
        <w:adjustRightInd w:val="0"/>
        <w:jc w:val="both"/>
        <w:rPr>
          <w:rFonts w:ascii="Marianne" w:hAnsi="Marianne"/>
          <w:i/>
          <w:color w:val="0000FF"/>
          <w:sz w:val="20"/>
          <w:szCs w:val="20"/>
        </w:rPr>
      </w:pPr>
      <w:r w:rsidRPr="00B37052">
        <w:rPr>
          <w:rFonts w:ascii="Marianne" w:hAnsi="Marianne" w:cs="Arial"/>
          <w:sz w:val="20"/>
          <w:szCs w:val="20"/>
        </w:rPr>
        <w:t>Pour les prestations dites ponctuelles, l</w:t>
      </w:r>
      <w:r w:rsidR="008C0C03" w:rsidRPr="00B37052">
        <w:rPr>
          <w:rFonts w:ascii="Marianne" w:hAnsi="Marianne" w:cs="Arial"/>
          <w:sz w:val="20"/>
          <w:szCs w:val="20"/>
        </w:rPr>
        <w:t>es prix applicables au présent marché sont précisés au bordereau de</w:t>
      </w:r>
      <w:r w:rsidR="006825B1">
        <w:rPr>
          <w:rFonts w:ascii="Marianne" w:hAnsi="Marianne" w:cs="Arial"/>
          <w:sz w:val="20"/>
          <w:szCs w:val="20"/>
        </w:rPr>
        <w:t>s</w:t>
      </w:r>
      <w:r w:rsidR="008C0C03" w:rsidRPr="00B37052">
        <w:rPr>
          <w:rFonts w:ascii="Marianne" w:hAnsi="Marianne" w:cs="Arial"/>
          <w:sz w:val="20"/>
          <w:szCs w:val="20"/>
        </w:rPr>
        <w:t xml:space="preserve"> prix </w:t>
      </w:r>
      <w:r w:rsidR="006825B1">
        <w:rPr>
          <w:rFonts w:ascii="Marianne" w:hAnsi="Marianne" w:cs="Arial"/>
          <w:sz w:val="20"/>
          <w:szCs w:val="20"/>
        </w:rPr>
        <w:t xml:space="preserve">unitaires </w:t>
      </w:r>
      <w:r w:rsidR="008C0C03" w:rsidRPr="00B37052">
        <w:rPr>
          <w:rFonts w:ascii="Marianne" w:hAnsi="Marianne" w:cs="Arial"/>
          <w:sz w:val="20"/>
          <w:szCs w:val="20"/>
        </w:rPr>
        <w:t>dûment complété et signé par le titulaire.</w:t>
      </w:r>
      <w:r w:rsidR="00FC5AE2" w:rsidRPr="00C92415">
        <w:rPr>
          <w:rFonts w:ascii="Marianne" w:hAnsi="Marianne"/>
          <w:i/>
          <w:color w:val="0000FF"/>
          <w:sz w:val="20"/>
          <w:szCs w:val="20"/>
        </w:rPr>
        <w:t xml:space="preserve"> </w:t>
      </w:r>
    </w:p>
    <w:p w14:paraId="3F400B0C" w14:textId="77777777" w:rsidR="005467A8" w:rsidRPr="000A6AD5" w:rsidRDefault="005467A8" w:rsidP="005467A8">
      <w:pPr>
        <w:autoSpaceDE w:val="0"/>
        <w:autoSpaceDN w:val="0"/>
        <w:adjustRightInd w:val="0"/>
        <w:jc w:val="both"/>
        <w:rPr>
          <w:rFonts w:ascii="Marianne" w:hAnsi="Marianne" w:cs="Arial"/>
          <w:b/>
          <w:sz w:val="18"/>
          <w:szCs w:val="20"/>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5467A8" w:rsidRPr="000A6AD5" w14:paraId="4030A132" w14:textId="77777777" w:rsidTr="00201490">
        <w:tc>
          <w:tcPr>
            <w:tcW w:w="5000" w:type="pct"/>
            <w:tcBorders>
              <w:top w:val="single" w:sz="12" w:space="0" w:color="339933"/>
              <w:bottom w:val="single" w:sz="12" w:space="0" w:color="339933"/>
            </w:tcBorders>
            <w:shd w:val="clear" w:color="FFFF00" w:fill="auto"/>
          </w:tcPr>
          <w:p w14:paraId="16F49624" w14:textId="77777777" w:rsidR="005467A8" w:rsidRPr="000A6AD5" w:rsidRDefault="005467A8" w:rsidP="00201490">
            <w:pPr>
              <w:tabs>
                <w:tab w:val="left" w:pos="-142"/>
                <w:tab w:val="left" w:pos="4111"/>
              </w:tabs>
              <w:jc w:val="both"/>
              <w:rPr>
                <w:rFonts w:ascii="Marianne" w:hAnsi="Marianne" w:cs="Arial"/>
                <w:b/>
                <w:bCs/>
                <w:color w:val="000000"/>
                <w:sz w:val="22"/>
                <w:szCs w:val="22"/>
              </w:rPr>
            </w:pPr>
            <w:r w:rsidRPr="000A6AD5">
              <w:rPr>
                <w:rFonts w:ascii="Marianne" w:hAnsi="Marianne" w:cs="Arial"/>
                <w:color w:val="000000"/>
                <w:sz w:val="22"/>
                <w:szCs w:val="22"/>
              </w:rPr>
              <w:br w:type="page"/>
            </w:r>
            <w:r w:rsidRPr="000A6AD5">
              <w:rPr>
                <w:rFonts w:ascii="Marianne" w:hAnsi="Marianne" w:cs="Arial"/>
                <w:color w:val="000000"/>
                <w:sz w:val="22"/>
                <w:szCs w:val="22"/>
              </w:rPr>
              <w:br w:type="page"/>
            </w:r>
            <w:r w:rsidRPr="000A6AD5">
              <w:rPr>
                <w:rFonts w:ascii="Marianne" w:hAnsi="Marianne" w:cs="Arial"/>
                <w:b/>
                <w:bCs/>
                <w:color w:val="000000"/>
                <w:sz w:val="22"/>
                <w:szCs w:val="22"/>
              </w:rPr>
              <w:t xml:space="preserve">E. Avance </w:t>
            </w:r>
          </w:p>
        </w:tc>
      </w:tr>
    </w:tbl>
    <w:p w14:paraId="24A4C4E5" w14:textId="77777777" w:rsidR="005467A8" w:rsidRPr="006825B1" w:rsidRDefault="005467A8" w:rsidP="006825B1">
      <w:pPr>
        <w:tabs>
          <w:tab w:val="left" w:pos="5040"/>
        </w:tabs>
        <w:jc w:val="center"/>
        <w:rPr>
          <w:rFonts w:ascii="Marianne" w:hAnsi="Marianne" w:cs="Arial"/>
          <w:b/>
          <w:bCs/>
          <w:sz w:val="20"/>
          <w:szCs w:val="20"/>
        </w:rPr>
      </w:pPr>
    </w:p>
    <w:p w14:paraId="602254D7" w14:textId="398F2152" w:rsidR="005467A8" w:rsidRPr="006825B1" w:rsidRDefault="005467A8" w:rsidP="006825B1">
      <w:pPr>
        <w:pStyle w:val="Corpsdetexte3"/>
        <w:jc w:val="center"/>
        <w:rPr>
          <w:rFonts w:ascii="Marianne" w:hAnsi="Marianne" w:cs="Arial"/>
          <w:bCs/>
          <w:sz w:val="20"/>
          <w:szCs w:val="20"/>
        </w:rPr>
      </w:pPr>
      <w:r w:rsidRPr="006825B1">
        <w:rPr>
          <w:rFonts w:ascii="Marianne" w:hAnsi="Marianne" w:cs="Arial"/>
          <w:bCs/>
          <w:sz w:val="20"/>
          <w:szCs w:val="20"/>
        </w:rPr>
        <w:t>Le titulaire renonce à l’application de l’avance</w:t>
      </w:r>
      <w:r w:rsidRPr="006825B1">
        <w:rPr>
          <w:rFonts w:ascii="Calibri" w:hAnsi="Calibri" w:cs="Calibri"/>
          <w:bCs/>
          <w:sz w:val="20"/>
          <w:szCs w:val="20"/>
        </w:rPr>
        <w:t> </w:t>
      </w:r>
      <w:r w:rsidRPr="006825B1">
        <w:rPr>
          <w:rFonts w:ascii="Marianne" w:hAnsi="Marianne" w:cs="Arial"/>
          <w:bCs/>
          <w:sz w:val="20"/>
          <w:szCs w:val="20"/>
        </w:rPr>
        <w:t>:</w:t>
      </w:r>
    </w:p>
    <w:p w14:paraId="201D992B" w14:textId="77777777" w:rsidR="005467A8" w:rsidRPr="006825B1" w:rsidRDefault="005467A8" w:rsidP="006825B1">
      <w:pPr>
        <w:pStyle w:val="Corpsdetexte3"/>
        <w:jc w:val="center"/>
        <w:rPr>
          <w:rFonts w:ascii="Marianne" w:hAnsi="Marianne" w:cs="Calibri"/>
          <w:sz w:val="20"/>
          <w:szCs w:val="20"/>
        </w:rPr>
      </w:pPr>
      <w:r w:rsidRPr="006825B1">
        <w:rPr>
          <w:rFonts w:ascii="Marianne" w:hAnsi="Marianne" w:cs="Arial"/>
          <w:sz w:val="20"/>
          <w:szCs w:val="20"/>
        </w:rPr>
        <w:fldChar w:fldCharType="begin"/>
      </w:r>
      <w:r w:rsidRPr="006825B1">
        <w:rPr>
          <w:rFonts w:ascii="Marianne" w:hAnsi="Marianne" w:cs="Arial"/>
          <w:sz w:val="20"/>
          <w:szCs w:val="20"/>
        </w:rPr>
        <w:instrText xml:space="preserve"> FORMCHECKBOX _</w:instrText>
      </w:r>
      <w:r w:rsidRPr="006825B1">
        <w:rPr>
          <w:rFonts w:ascii="Marianne" w:hAnsi="Marianne" w:cs="Arial"/>
          <w:sz w:val="20"/>
          <w:szCs w:val="20"/>
        </w:rPr>
        <w:fldChar w:fldCharType="separate"/>
      </w:r>
      <w:r w:rsidRPr="006825B1">
        <w:rPr>
          <w:rFonts w:ascii="Marianne" w:hAnsi="Marianne" w:cs="Arial"/>
          <w:sz w:val="20"/>
          <w:szCs w:val="20"/>
        </w:rPr>
        <w:fldChar w:fldCharType="end"/>
      </w:r>
      <w:r w:rsidRPr="006825B1">
        <w:rPr>
          <w:rFonts w:ascii="Marianne" w:hAnsi="Marianne" w:cs="Arial"/>
          <w:sz w:val="20"/>
          <w:szCs w:val="20"/>
        </w:rPr>
        <w:tab/>
        <w:t xml:space="preserve"> </w:t>
      </w:r>
      <w:r w:rsidRPr="006825B1">
        <w:rPr>
          <w:rFonts w:ascii="Marianne" w:hAnsi="Marianne" w:cs="Arial"/>
          <w:sz w:val="20"/>
          <w:szCs w:val="20"/>
        </w:rPr>
        <w:fldChar w:fldCharType="begin">
          <w:ffData>
            <w:name w:val=""/>
            <w:enabled/>
            <w:calcOnExit w:val="0"/>
            <w:checkBox>
              <w:sizeAuto/>
              <w:default w:val="0"/>
            </w:checkBox>
          </w:ffData>
        </w:fldChar>
      </w:r>
      <w:r w:rsidRPr="006825B1">
        <w:rPr>
          <w:rFonts w:ascii="Marianne" w:hAnsi="Marianne" w:cs="Arial"/>
          <w:sz w:val="20"/>
          <w:szCs w:val="20"/>
        </w:rPr>
        <w:instrText xml:space="preserve"> FORMCHECKBOX </w:instrText>
      </w:r>
      <w:r w:rsidRPr="006825B1">
        <w:rPr>
          <w:rFonts w:ascii="Marianne" w:hAnsi="Marianne" w:cs="Arial"/>
          <w:sz w:val="20"/>
          <w:szCs w:val="20"/>
        </w:rPr>
      </w:r>
      <w:r w:rsidRPr="006825B1">
        <w:rPr>
          <w:rFonts w:ascii="Marianne" w:hAnsi="Marianne" w:cs="Arial"/>
          <w:sz w:val="20"/>
          <w:szCs w:val="20"/>
        </w:rPr>
        <w:fldChar w:fldCharType="separate"/>
      </w:r>
      <w:r w:rsidRPr="006825B1">
        <w:rPr>
          <w:rFonts w:ascii="Marianne" w:hAnsi="Marianne" w:cs="Arial"/>
          <w:sz w:val="20"/>
          <w:szCs w:val="20"/>
        </w:rPr>
        <w:fldChar w:fldCharType="end"/>
      </w:r>
      <w:r w:rsidRPr="006825B1">
        <w:rPr>
          <w:rFonts w:ascii="Calibri" w:hAnsi="Calibri" w:cs="Calibri"/>
          <w:sz w:val="20"/>
          <w:szCs w:val="20"/>
        </w:rPr>
        <w:t> </w:t>
      </w:r>
      <w:r w:rsidRPr="006825B1">
        <w:rPr>
          <w:rFonts w:ascii="Marianne" w:hAnsi="Marianne" w:cs="Calibri"/>
          <w:sz w:val="20"/>
          <w:szCs w:val="20"/>
        </w:rPr>
        <w:t xml:space="preserve"> OUI</w:t>
      </w:r>
      <w:r w:rsidRPr="006825B1">
        <w:rPr>
          <w:rFonts w:ascii="Marianne" w:hAnsi="Marianne" w:cs="Calibri"/>
          <w:sz w:val="20"/>
          <w:szCs w:val="20"/>
        </w:rPr>
        <w:tab/>
      </w:r>
      <w:r w:rsidRPr="006825B1">
        <w:rPr>
          <w:rFonts w:ascii="Marianne" w:hAnsi="Marianne" w:cs="Calibri"/>
          <w:sz w:val="20"/>
          <w:szCs w:val="20"/>
        </w:rPr>
        <w:tab/>
      </w:r>
      <w:r w:rsidRPr="006825B1">
        <w:rPr>
          <w:rFonts w:ascii="Marianne" w:hAnsi="Marianne" w:cs="Calibri"/>
          <w:sz w:val="20"/>
          <w:szCs w:val="20"/>
        </w:rPr>
        <w:tab/>
      </w:r>
      <w:r w:rsidRPr="006825B1">
        <w:rPr>
          <w:rFonts w:ascii="Marianne" w:hAnsi="Marianne" w:cs="Arial"/>
          <w:sz w:val="20"/>
          <w:szCs w:val="20"/>
        </w:rPr>
        <w:fldChar w:fldCharType="begin"/>
      </w:r>
      <w:r w:rsidRPr="006825B1">
        <w:rPr>
          <w:rFonts w:ascii="Marianne" w:hAnsi="Marianne" w:cs="Arial"/>
          <w:sz w:val="20"/>
          <w:szCs w:val="20"/>
        </w:rPr>
        <w:instrText xml:space="preserve"> FORMCHECKBOX _</w:instrText>
      </w:r>
      <w:r w:rsidRPr="006825B1">
        <w:rPr>
          <w:rFonts w:ascii="Marianne" w:hAnsi="Marianne" w:cs="Arial"/>
          <w:sz w:val="20"/>
          <w:szCs w:val="20"/>
        </w:rPr>
        <w:fldChar w:fldCharType="separate"/>
      </w:r>
      <w:r w:rsidRPr="006825B1">
        <w:rPr>
          <w:rFonts w:ascii="Marianne" w:hAnsi="Marianne" w:cs="Arial"/>
          <w:sz w:val="20"/>
          <w:szCs w:val="20"/>
        </w:rPr>
        <w:fldChar w:fldCharType="end"/>
      </w:r>
      <w:r w:rsidRPr="006825B1">
        <w:rPr>
          <w:rFonts w:ascii="Marianne" w:hAnsi="Marianne" w:cs="Arial"/>
          <w:sz w:val="20"/>
          <w:szCs w:val="20"/>
        </w:rPr>
        <w:t xml:space="preserve"> </w:t>
      </w:r>
      <w:r w:rsidRPr="006825B1">
        <w:rPr>
          <w:rFonts w:ascii="Marianne" w:hAnsi="Marianne" w:cs="Arial"/>
          <w:sz w:val="20"/>
          <w:szCs w:val="20"/>
        </w:rPr>
        <w:fldChar w:fldCharType="begin">
          <w:ffData>
            <w:name w:val=""/>
            <w:enabled/>
            <w:calcOnExit w:val="0"/>
            <w:checkBox>
              <w:sizeAuto/>
              <w:default w:val="0"/>
            </w:checkBox>
          </w:ffData>
        </w:fldChar>
      </w:r>
      <w:r w:rsidRPr="006825B1">
        <w:rPr>
          <w:rFonts w:ascii="Marianne" w:hAnsi="Marianne" w:cs="Arial"/>
          <w:sz w:val="20"/>
          <w:szCs w:val="20"/>
        </w:rPr>
        <w:instrText xml:space="preserve"> FORMCHECKBOX </w:instrText>
      </w:r>
      <w:r w:rsidRPr="006825B1">
        <w:rPr>
          <w:rFonts w:ascii="Marianne" w:hAnsi="Marianne" w:cs="Arial"/>
          <w:sz w:val="20"/>
          <w:szCs w:val="20"/>
        </w:rPr>
      </w:r>
      <w:r w:rsidRPr="006825B1">
        <w:rPr>
          <w:rFonts w:ascii="Marianne" w:hAnsi="Marianne" w:cs="Arial"/>
          <w:sz w:val="20"/>
          <w:szCs w:val="20"/>
        </w:rPr>
        <w:fldChar w:fldCharType="separate"/>
      </w:r>
      <w:r w:rsidRPr="006825B1">
        <w:rPr>
          <w:rFonts w:ascii="Marianne" w:hAnsi="Marianne" w:cs="Arial"/>
          <w:sz w:val="20"/>
          <w:szCs w:val="20"/>
        </w:rPr>
        <w:fldChar w:fldCharType="end"/>
      </w:r>
      <w:r w:rsidRPr="006825B1">
        <w:rPr>
          <w:rFonts w:ascii="Calibri" w:hAnsi="Calibri" w:cs="Calibri"/>
          <w:sz w:val="20"/>
          <w:szCs w:val="20"/>
        </w:rPr>
        <w:t> </w:t>
      </w:r>
      <w:r w:rsidRPr="006825B1">
        <w:rPr>
          <w:rFonts w:ascii="Marianne" w:hAnsi="Marianne" w:cs="Calibri"/>
          <w:sz w:val="20"/>
          <w:szCs w:val="20"/>
        </w:rPr>
        <w:t xml:space="preserve"> NON</w:t>
      </w:r>
    </w:p>
    <w:p w14:paraId="2A89D107" w14:textId="77777777" w:rsidR="005467A8" w:rsidRPr="006825B1" w:rsidRDefault="005467A8" w:rsidP="006825B1">
      <w:pPr>
        <w:pStyle w:val="Corpsdetexte3"/>
        <w:jc w:val="both"/>
        <w:rPr>
          <w:rFonts w:ascii="Marianne" w:hAnsi="Marianne" w:cs="Arial"/>
          <w:sz w:val="20"/>
          <w:szCs w:val="20"/>
        </w:rPr>
      </w:pPr>
    </w:p>
    <w:p w14:paraId="0424BB2F" w14:textId="77777777" w:rsidR="005467A8" w:rsidRPr="006825B1" w:rsidRDefault="005467A8" w:rsidP="006825B1">
      <w:pPr>
        <w:pStyle w:val="Corpsdetexte3"/>
        <w:jc w:val="both"/>
        <w:rPr>
          <w:rFonts w:ascii="Marianne" w:hAnsi="Marianne" w:cs="Arial"/>
          <w:sz w:val="20"/>
          <w:szCs w:val="20"/>
        </w:rPr>
      </w:pPr>
      <w:r w:rsidRPr="006825B1">
        <w:rPr>
          <w:rFonts w:ascii="Marianne" w:hAnsi="Marianne" w:cs="Arial"/>
          <w:sz w:val="20"/>
          <w:szCs w:val="20"/>
        </w:rPr>
        <w:t>Celle-ci peut être accordée au titulaire sur les bons de commande émis selon les conditions et modalités définies aux articles R. 2191-3 à R. 2191-10 du Code de la commande publique.</w:t>
      </w: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C92415" w14:paraId="0A01BFB6" w14:textId="77777777" w:rsidTr="00CC5D3C">
        <w:tc>
          <w:tcPr>
            <w:tcW w:w="10065" w:type="dxa"/>
            <w:tcBorders>
              <w:top w:val="single" w:sz="12" w:space="0" w:color="339933"/>
              <w:bottom w:val="single" w:sz="12" w:space="0" w:color="339933"/>
            </w:tcBorders>
            <w:shd w:val="clear" w:color="FFFF00" w:fill="auto"/>
          </w:tcPr>
          <w:p w14:paraId="53B60C46" w14:textId="2812FC66" w:rsidR="00FC5AE2" w:rsidRPr="00C92415" w:rsidRDefault="00FC5AE2" w:rsidP="00FC5AE2">
            <w:pPr>
              <w:tabs>
                <w:tab w:val="left" w:pos="-142"/>
                <w:tab w:val="left" w:pos="4111"/>
              </w:tabs>
              <w:jc w:val="both"/>
              <w:rPr>
                <w:rFonts w:ascii="Marianne" w:hAnsi="Marianne" w:cs="Arial"/>
                <w:b/>
                <w:bCs/>
                <w:color w:val="000000" w:themeColor="text1"/>
                <w:sz w:val="20"/>
                <w:szCs w:val="20"/>
              </w:rPr>
            </w:pPr>
            <w:r w:rsidRPr="00C92415">
              <w:rPr>
                <w:rFonts w:ascii="Marianne" w:hAnsi="Marianne" w:cs="Arial"/>
                <w:color w:val="000000" w:themeColor="text1"/>
                <w:sz w:val="20"/>
                <w:szCs w:val="20"/>
              </w:rPr>
              <w:br w:type="page"/>
            </w:r>
            <w:r w:rsidRPr="00C92415">
              <w:rPr>
                <w:rFonts w:ascii="Marianne" w:hAnsi="Marianne" w:cs="Arial"/>
                <w:color w:val="000000" w:themeColor="text1"/>
                <w:sz w:val="20"/>
                <w:szCs w:val="20"/>
              </w:rPr>
              <w:br w:type="page"/>
            </w:r>
            <w:r w:rsidR="005467A8">
              <w:rPr>
                <w:rFonts w:ascii="Marianne" w:hAnsi="Marianne" w:cs="Arial"/>
                <w:b/>
                <w:bCs/>
                <w:color w:val="000000" w:themeColor="text1"/>
                <w:sz w:val="20"/>
                <w:szCs w:val="20"/>
              </w:rPr>
              <w:t>F</w:t>
            </w:r>
            <w:r w:rsidR="00766B5C" w:rsidRPr="00C92415">
              <w:rPr>
                <w:rFonts w:ascii="Marianne" w:hAnsi="Marianne" w:cs="Arial"/>
                <w:b/>
                <w:bCs/>
                <w:color w:val="000000" w:themeColor="text1"/>
                <w:sz w:val="20"/>
                <w:szCs w:val="20"/>
              </w:rPr>
              <w:t xml:space="preserve">. </w:t>
            </w:r>
            <w:r w:rsidRPr="00C92415">
              <w:rPr>
                <w:rFonts w:ascii="Marianne" w:hAnsi="Marianne" w:cs="Arial"/>
                <w:b/>
                <w:bCs/>
                <w:color w:val="000000" w:themeColor="text1"/>
                <w:sz w:val="20"/>
                <w:szCs w:val="20"/>
              </w:rPr>
              <w:t xml:space="preserve"> Durée </w:t>
            </w:r>
          </w:p>
        </w:tc>
      </w:tr>
    </w:tbl>
    <w:p w14:paraId="11668995" w14:textId="77777777" w:rsidR="008A223B" w:rsidRPr="008A223B" w:rsidRDefault="008A223B" w:rsidP="008A223B">
      <w:pPr>
        <w:rPr>
          <w:rFonts w:ascii="Marianne" w:hAnsi="Marianne" w:cs="Arial"/>
          <w:b/>
          <w:color w:val="006600"/>
          <w:sz w:val="20"/>
          <w:szCs w:val="20"/>
          <w:u w:val="single"/>
        </w:rPr>
      </w:pPr>
    </w:p>
    <w:p w14:paraId="25B8CF74" w14:textId="7D66ADCE" w:rsidR="008A223B" w:rsidRPr="008A223B" w:rsidRDefault="008A223B" w:rsidP="008A223B">
      <w:pPr>
        <w:jc w:val="both"/>
        <w:textAlignment w:val="baseline"/>
        <w:rPr>
          <w:rFonts w:ascii="Marianne" w:hAnsi="Marianne" w:cs="Segoe UI"/>
          <w:sz w:val="20"/>
          <w:szCs w:val="20"/>
        </w:rPr>
      </w:pPr>
      <w:r w:rsidRPr="008A223B">
        <w:rPr>
          <w:rFonts w:ascii="Marianne" w:hAnsi="Marianne" w:cs="Calibri"/>
          <w:sz w:val="20"/>
          <w:szCs w:val="20"/>
        </w:rPr>
        <w:t>L’accord-cadre est conclu pour une durée de 1 an à compter du 1</w:t>
      </w:r>
      <w:r w:rsidRPr="008A223B">
        <w:rPr>
          <w:rFonts w:ascii="Marianne" w:hAnsi="Marianne" w:cs="Calibri"/>
          <w:sz w:val="20"/>
          <w:szCs w:val="20"/>
          <w:vertAlign w:val="superscript"/>
        </w:rPr>
        <w:t>er</w:t>
      </w:r>
      <w:r w:rsidRPr="008A223B">
        <w:rPr>
          <w:rFonts w:ascii="Marianne" w:hAnsi="Marianne" w:cs="Calibri"/>
          <w:sz w:val="20"/>
          <w:szCs w:val="20"/>
        </w:rPr>
        <w:t xml:space="preserve"> janvier 2026</w:t>
      </w:r>
      <w:r w:rsidR="006825B1">
        <w:rPr>
          <w:rFonts w:ascii="Marianne" w:hAnsi="Marianne" w:cs="Calibri"/>
          <w:sz w:val="20"/>
          <w:szCs w:val="20"/>
        </w:rPr>
        <w:t xml:space="preserve"> ou à une date de notification postérieure à celle-ci.</w:t>
      </w:r>
    </w:p>
    <w:p w14:paraId="3DFB6311" w14:textId="77777777" w:rsidR="008A223B" w:rsidRPr="008A223B" w:rsidRDefault="008A223B" w:rsidP="008A223B">
      <w:pPr>
        <w:jc w:val="both"/>
        <w:textAlignment w:val="baseline"/>
        <w:rPr>
          <w:rFonts w:ascii="Marianne" w:hAnsi="Marianne" w:cs="Segoe UI"/>
          <w:sz w:val="20"/>
          <w:szCs w:val="20"/>
        </w:rPr>
      </w:pPr>
      <w:r w:rsidRPr="008A223B">
        <w:rPr>
          <w:rFonts w:ascii="Calibri" w:hAnsi="Calibri" w:cs="Calibri"/>
          <w:sz w:val="20"/>
          <w:szCs w:val="20"/>
        </w:rPr>
        <w:t>  </w:t>
      </w:r>
    </w:p>
    <w:p w14:paraId="2B45AE6A" w14:textId="45B1405F" w:rsidR="008A223B" w:rsidRPr="008A223B" w:rsidRDefault="008A223B" w:rsidP="008A223B">
      <w:pPr>
        <w:jc w:val="both"/>
        <w:textAlignment w:val="baseline"/>
        <w:rPr>
          <w:rFonts w:ascii="Marianne" w:hAnsi="Marianne" w:cs="Segoe UI"/>
          <w:sz w:val="20"/>
          <w:szCs w:val="20"/>
        </w:rPr>
      </w:pPr>
      <w:r w:rsidRPr="008A223B">
        <w:rPr>
          <w:rFonts w:ascii="Marianne" w:hAnsi="Marianne" w:cs="Calibri"/>
          <w:sz w:val="20"/>
          <w:szCs w:val="20"/>
        </w:rPr>
        <w:t>Il est renouvelable</w:t>
      </w:r>
      <w:r w:rsidR="00CD1B92">
        <w:rPr>
          <w:rFonts w:ascii="Marianne" w:hAnsi="Marianne" w:cs="Calibri"/>
          <w:sz w:val="20"/>
          <w:szCs w:val="20"/>
        </w:rPr>
        <w:t xml:space="preserve"> </w:t>
      </w:r>
      <w:r w:rsidR="00041FF8">
        <w:rPr>
          <w:rFonts w:ascii="Marianne" w:hAnsi="Marianne" w:cs="Calibri"/>
          <w:sz w:val="20"/>
          <w:szCs w:val="20"/>
        </w:rPr>
        <w:t>une</w:t>
      </w:r>
      <w:r w:rsidR="00CD1B92">
        <w:rPr>
          <w:rFonts w:ascii="Marianne" w:hAnsi="Marianne" w:cs="Calibri"/>
          <w:sz w:val="20"/>
          <w:szCs w:val="20"/>
        </w:rPr>
        <w:t xml:space="preserve"> fois</w:t>
      </w:r>
      <w:r w:rsidRPr="008A223B">
        <w:rPr>
          <w:rFonts w:ascii="Marianne" w:hAnsi="Marianne" w:cs="Calibri"/>
          <w:sz w:val="20"/>
          <w:szCs w:val="20"/>
        </w:rPr>
        <w:t xml:space="preserve"> par tacite reconduction, par période d’un an. Le titulaire ne peut refuser sa reconduction.</w:t>
      </w:r>
      <w:r w:rsidRPr="008A223B">
        <w:rPr>
          <w:rFonts w:ascii="Calibri" w:hAnsi="Calibri" w:cs="Calibri"/>
          <w:sz w:val="20"/>
          <w:szCs w:val="20"/>
        </w:rPr>
        <w:t> </w:t>
      </w:r>
      <w:r w:rsidR="009F1321">
        <w:rPr>
          <w:rFonts w:ascii="Calibri" w:hAnsi="Calibri" w:cs="Calibri"/>
          <w:sz w:val="20"/>
          <w:szCs w:val="20"/>
        </w:rPr>
        <w:t xml:space="preserve"> </w:t>
      </w:r>
      <w:r w:rsidRPr="008A223B">
        <w:rPr>
          <w:rFonts w:ascii="Marianne" w:hAnsi="Marianne" w:cs="Calibri"/>
          <w:sz w:val="20"/>
          <w:szCs w:val="20"/>
        </w:rPr>
        <w:t>En cas de non-reconduction, le pouvoir adjudicateur notifiera sa décision au titulaire par voie dématérialisée, via la plateforme PLACE, 2 (deux) mois avant la fin de l'année en cours.</w:t>
      </w:r>
      <w:r w:rsidRPr="008A223B">
        <w:rPr>
          <w:rFonts w:ascii="Calibri" w:hAnsi="Calibri" w:cs="Calibri"/>
          <w:sz w:val="20"/>
          <w:szCs w:val="20"/>
        </w:rPr>
        <w:t>  </w:t>
      </w:r>
    </w:p>
    <w:p w14:paraId="2B40E2B0" w14:textId="77777777" w:rsidR="008A223B" w:rsidRPr="008A223B" w:rsidRDefault="008A223B" w:rsidP="008A223B">
      <w:pPr>
        <w:jc w:val="both"/>
        <w:textAlignment w:val="baseline"/>
        <w:rPr>
          <w:rFonts w:ascii="Marianne" w:hAnsi="Marianne" w:cs="Segoe UI"/>
          <w:sz w:val="20"/>
          <w:szCs w:val="20"/>
        </w:rPr>
      </w:pPr>
      <w:r w:rsidRPr="008A223B">
        <w:rPr>
          <w:rFonts w:ascii="Calibri" w:hAnsi="Calibri" w:cs="Calibri"/>
          <w:sz w:val="20"/>
          <w:szCs w:val="20"/>
        </w:rPr>
        <w:t>  </w:t>
      </w:r>
    </w:p>
    <w:p w14:paraId="73454D08" w14:textId="1C3FD882" w:rsidR="008A223B" w:rsidRPr="008A223B" w:rsidRDefault="008A223B" w:rsidP="008A223B">
      <w:pPr>
        <w:jc w:val="both"/>
        <w:textAlignment w:val="baseline"/>
        <w:rPr>
          <w:rFonts w:ascii="Marianne" w:hAnsi="Marianne" w:cs="Segoe UI"/>
          <w:sz w:val="20"/>
          <w:szCs w:val="20"/>
        </w:rPr>
      </w:pPr>
      <w:r w:rsidRPr="008A223B">
        <w:rPr>
          <w:rFonts w:ascii="Marianne" w:hAnsi="Marianne" w:cs="Calibri"/>
          <w:sz w:val="20"/>
          <w:szCs w:val="20"/>
        </w:rPr>
        <w:t xml:space="preserve">La durée totale de l'accord-cadre ne pourra pas excéder </w:t>
      </w:r>
      <w:r w:rsidR="00041FF8">
        <w:rPr>
          <w:rFonts w:ascii="Marianne" w:hAnsi="Marianne" w:cs="Calibri"/>
          <w:sz w:val="20"/>
          <w:szCs w:val="20"/>
        </w:rPr>
        <w:t>2</w:t>
      </w:r>
      <w:r w:rsidRPr="008A223B">
        <w:rPr>
          <w:rFonts w:ascii="Marianne" w:hAnsi="Marianne" w:cs="Calibri"/>
          <w:sz w:val="20"/>
          <w:szCs w:val="20"/>
        </w:rPr>
        <w:t xml:space="preserve"> ans.</w:t>
      </w:r>
      <w:r w:rsidRPr="008A223B">
        <w:rPr>
          <w:rFonts w:ascii="Calibri" w:hAnsi="Calibri" w:cs="Calibri"/>
          <w:sz w:val="20"/>
          <w:szCs w:val="20"/>
        </w:rPr>
        <w:t>  </w:t>
      </w:r>
    </w:p>
    <w:p w14:paraId="44A9169B" w14:textId="77777777" w:rsidR="008A223B" w:rsidRPr="008A223B" w:rsidRDefault="008A223B" w:rsidP="008A223B">
      <w:pPr>
        <w:jc w:val="both"/>
        <w:textAlignment w:val="baseline"/>
        <w:rPr>
          <w:rFonts w:ascii="Marianne" w:hAnsi="Marianne" w:cs="Segoe UI"/>
          <w:sz w:val="20"/>
          <w:szCs w:val="20"/>
        </w:rPr>
      </w:pPr>
      <w:r w:rsidRPr="008A223B">
        <w:rPr>
          <w:rFonts w:ascii="Calibri" w:hAnsi="Calibri" w:cs="Calibri"/>
          <w:sz w:val="20"/>
          <w:szCs w:val="20"/>
        </w:rPr>
        <w:t>  </w:t>
      </w:r>
    </w:p>
    <w:p w14:paraId="25D504F6" w14:textId="77777777" w:rsidR="008A223B" w:rsidRPr="008A223B" w:rsidRDefault="008A223B" w:rsidP="008A223B">
      <w:pPr>
        <w:jc w:val="both"/>
        <w:textAlignment w:val="baseline"/>
        <w:rPr>
          <w:rFonts w:ascii="Marianne" w:hAnsi="Marianne" w:cs="Segoe UI"/>
          <w:sz w:val="20"/>
          <w:szCs w:val="20"/>
        </w:rPr>
      </w:pPr>
      <w:r w:rsidRPr="008A223B">
        <w:rPr>
          <w:rFonts w:ascii="Marianne" w:hAnsi="Marianne" w:cs="Calibri"/>
          <w:sz w:val="20"/>
          <w:szCs w:val="20"/>
        </w:rPr>
        <w:t>Dans l’hypothèse où le maximum annuel est atteint avant la fin de l’année concernée, la période suivante pourra être déclenchée par anticipation avec mise à disposition du nouveau maximum avant la date anniversaire du contrat. Le titulaire en sera alors informé par écrit.</w:t>
      </w:r>
      <w:r w:rsidRPr="008A223B">
        <w:rPr>
          <w:rFonts w:ascii="Calibri" w:hAnsi="Calibri" w:cs="Calibri"/>
          <w:sz w:val="20"/>
          <w:szCs w:val="20"/>
        </w:rPr>
        <w:t> </w:t>
      </w:r>
    </w:p>
    <w:p w14:paraId="50770DF4" w14:textId="77777777" w:rsidR="008A223B" w:rsidRDefault="008A223B" w:rsidP="008A223B">
      <w:pPr>
        <w:jc w:val="both"/>
        <w:textAlignment w:val="baseline"/>
        <w:rPr>
          <w:rFonts w:ascii="Calibri" w:hAnsi="Calibri" w:cs="Calibri"/>
          <w:sz w:val="20"/>
          <w:szCs w:val="20"/>
        </w:rPr>
      </w:pPr>
      <w:r w:rsidRPr="008A223B">
        <w:rPr>
          <w:rFonts w:ascii="Marianne" w:hAnsi="Marianne" w:cs="Calibri"/>
          <w:sz w:val="20"/>
          <w:szCs w:val="20"/>
        </w:rPr>
        <w:lastRenderedPageBreak/>
        <w:t>L’émission des bons de commande ne pourra intervenir que pendant la durée de validité du marché. Les bons de commande peuvent être émis jusqu’au dernier jour de validité du marché. Dans ce cas, leur durée d’exécution est fixée à deux mois maximum.</w:t>
      </w:r>
      <w:r w:rsidRPr="008A223B">
        <w:rPr>
          <w:rFonts w:ascii="Calibri" w:hAnsi="Calibri" w:cs="Calibri"/>
          <w:sz w:val="20"/>
          <w:szCs w:val="20"/>
        </w:rPr>
        <w:t> </w:t>
      </w:r>
    </w:p>
    <w:p w14:paraId="403D84D1" w14:textId="047BF5AF" w:rsidR="002B603F" w:rsidRPr="00C92415" w:rsidRDefault="002B603F" w:rsidP="002B603F">
      <w:pPr>
        <w:tabs>
          <w:tab w:val="left" w:pos="5040"/>
        </w:tabs>
        <w:rPr>
          <w:rFonts w:ascii="Marianne" w:hAnsi="Marianne" w:cs="Arial"/>
          <w:b/>
          <w:bCs/>
          <w:sz w:val="20"/>
          <w:szCs w:val="20"/>
        </w:rPr>
      </w:pPr>
    </w:p>
    <w:p w14:paraId="131D2F47" w14:textId="79477D6B" w:rsidR="00964D5E" w:rsidRPr="00C92415" w:rsidRDefault="003A1105" w:rsidP="00964D5E">
      <w:pPr>
        <w:pBdr>
          <w:top w:val="single" w:sz="12" w:space="1" w:color="008000"/>
          <w:left w:val="single" w:sz="12" w:space="4" w:color="008000"/>
          <w:bottom w:val="single" w:sz="12" w:space="1" w:color="008000"/>
          <w:right w:val="single" w:sz="12" w:space="4" w:color="008000"/>
        </w:pBdr>
        <w:tabs>
          <w:tab w:val="left" w:pos="-142"/>
          <w:tab w:val="left" w:pos="4111"/>
        </w:tabs>
        <w:rPr>
          <w:rFonts w:ascii="Marianne" w:hAnsi="Marianne" w:cs="Arial"/>
          <w:bCs/>
          <w:i/>
          <w:sz w:val="20"/>
          <w:szCs w:val="20"/>
        </w:rPr>
      </w:pPr>
      <w:r>
        <w:rPr>
          <w:rFonts w:ascii="Marianne" w:hAnsi="Marianne" w:cs="Arial"/>
          <w:b/>
          <w:bCs/>
          <w:sz w:val="20"/>
          <w:szCs w:val="20"/>
        </w:rPr>
        <w:t>G</w:t>
      </w:r>
      <w:r w:rsidR="00964D5E" w:rsidRPr="00C92415">
        <w:rPr>
          <w:rFonts w:ascii="Marianne" w:hAnsi="Marianne" w:cs="Arial"/>
          <w:b/>
          <w:bCs/>
          <w:sz w:val="20"/>
          <w:szCs w:val="20"/>
        </w:rPr>
        <w:t>. Compte(s) à créditer</w:t>
      </w:r>
    </w:p>
    <w:p w14:paraId="61AB791A" w14:textId="77777777" w:rsidR="002B603F" w:rsidRPr="00C92415" w:rsidRDefault="002B603F" w:rsidP="002B603F">
      <w:pPr>
        <w:tabs>
          <w:tab w:val="left" w:pos="5040"/>
        </w:tabs>
        <w:rPr>
          <w:rFonts w:ascii="Marianne" w:hAnsi="Marianne" w:cs="Arial"/>
          <w:b/>
          <w:bCs/>
          <w:sz w:val="20"/>
          <w:szCs w:val="20"/>
        </w:rPr>
      </w:pPr>
    </w:p>
    <w:p w14:paraId="2116347B" w14:textId="77777777" w:rsidR="00DF7261" w:rsidRPr="00C92415" w:rsidRDefault="00964D5E" w:rsidP="00DF7261">
      <w:pPr>
        <w:pStyle w:val="texte1"/>
        <w:rPr>
          <w:rFonts w:ascii="Marianne" w:hAnsi="Marianne" w:cs="Arial"/>
          <w:sz w:val="20"/>
        </w:rPr>
      </w:pPr>
      <w:r w:rsidRPr="00C92415">
        <w:rPr>
          <w:rFonts w:ascii="Marianne" w:hAnsi="Marianne" w:cs="Arial"/>
          <w:i/>
          <w:iCs/>
          <w:sz w:val="20"/>
        </w:rPr>
        <w:t xml:space="preserve"> </w:t>
      </w:r>
      <w:r w:rsidR="00DF7261" w:rsidRPr="00C92415">
        <w:rPr>
          <w:rFonts w:ascii="Marianne" w:hAnsi="Marianne" w:cs="Arial"/>
          <w:sz w:val="20"/>
        </w:rPr>
        <w:t>Le pouvoir adjudicateur se libérera des sommes dues, au titre du présent marché, en faisant porter le montant au crédit</w:t>
      </w:r>
      <w:r w:rsidR="00DF7261" w:rsidRPr="00C92415">
        <w:rPr>
          <w:rFonts w:ascii="Calibri" w:hAnsi="Calibri" w:cs="Calibri"/>
          <w:sz w:val="20"/>
        </w:rPr>
        <w:t> </w:t>
      </w:r>
      <w:r w:rsidR="00DF7261" w:rsidRPr="00C92415">
        <w:rPr>
          <w:rFonts w:ascii="Marianne" w:hAnsi="Marianne" w:cs="Arial"/>
          <w:sz w:val="20"/>
        </w:rPr>
        <w:t>:</w:t>
      </w:r>
    </w:p>
    <w:p w14:paraId="6A1B8219" w14:textId="77777777" w:rsidR="002B603F" w:rsidRPr="00C92415" w:rsidRDefault="002B603F" w:rsidP="002B603F">
      <w:pPr>
        <w:pStyle w:val="Corpsdetexte"/>
        <w:jc w:val="both"/>
        <w:rPr>
          <w:rFonts w:ascii="Marianne" w:hAnsi="Marianne"/>
          <w:b/>
          <w:bCs/>
          <w:sz w:val="20"/>
          <w:szCs w:val="20"/>
        </w:rPr>
      </w:pPr>
    </w:p>
    <w:tbl>
      <w:tblPr>
        <w:tblW w:w="9693" w:type="dxa"/>
        <w:tblInd w:w="-62" w:type="dxa"/>
        <w:tblLayout w:type="fixed"/>
        <w:tblCellMar>
          <w:left w:w="80" w:type="dxa"/>
          <w:right w:w="80" w:type="dxa"/>
        </w:tblCellMar>
        <w:tblLook w:val="0000" w:firstRow="0" w:lastRow="0" w:firstColumn="0" w:lastColumn="0" w:noHBand="0" w:noVBand="0"/>
      </w:tblPr>
      <w:tblGrid>
        <w:gridCol w:w="2977"/>
        <w:gridCol w:w="2461"/>
        <w:gridCol w:w="3121"/>
        <w:gridCol w:w="1134"/>
      </w:tblGrid>
      <w:tr w:rsidR="00725EA8" w:rsidRPr="00C92415" w14:paraId="7CC96EFB" w14:textId="77777777" w:rsidTr="001025A3">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17C507D0" w14:textId="566167AE" w:rsidR="00725EA8" w:rsidRPr="00C92415" w:rsidRDefault="00725EA8" w:rsidP="001025A3">
            <w:pPr>
              <w:keepNext/>
              <w:spacing w:line="360" w:lineRule="auto"/>
              <w:jc w:val="both"/>
              <w:rPr>
                <w:rFonts w:ascii="Marianne" w:hAnsi="Marianne" w:cs="Arial"/>
                <w:b/>
                <w:bCs/>
                <w:sz w:val="20"/>
                <w:szCs w:val="20"/>
              </w:rPr>
            </w:pPr>
            <w:r w:rsidRPr="00C92415">
              <w:rPr>
                <w:rFonts w:ascii="Marianne" w:hAnsi="Marianne" w:cs="Arial"/>
                <w:b/>
                <w:bCs/>
                <w:sz w:val="20"/>
                <w:szCs w:val="20"/>
              </w:rPr>
              <w:t xml:space="preserve">TITULAIRE </w:t>
            </w:r>
          </w:p>
        </w:tc>
      </w:tr>
      <w:tr w:rsidR="00725EA8" w:rsidRPr="00C92415" w14:paraId="58DECB2D" w14:textId="77777777" w:rsidTr="001025A3">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56B38AC5" w14:textId="77777777" w:rsidR="00725EA8" w:rsidRPr="00C92415" w:rsidRDefault="00725EA8" w:rsidP="001025A3">
            <w:pPr>
              <w:keepNext/>
              <w:spacing w:line="360" w:lineRule="auto"/>
              <w:jc w:val="both"/>
              <w:rPr>
                <w:rFonts w:ascii="Marianne" w:hAnsi="Marianne" w:cs="Arial"/>
                <w:sz w:val="20"/>
                <w:szCs w:val="20"/>
              </w:rPr>
            </w:pPr>
            <w:r w:rsidRPr="00C92415">
              <w:rPr>
                <w:rFonts w:ascii="Marianne" w:hAnsi="Marianne" w:cs="Arial"/>
                <w:sz w:val="20"/>
                <w:szCs w:val="20"/>
              </w:rPr>
              <w:t>- du compte ouvert au nom de</w:t>
            </w:r>
            <w:r w:rsidRPr="00C92415">
              <w:rPr>
                <w:rFonts w:ascii="Calibri" w:hAnsi="Calibri" w:cs="Calibri"/>
                <w:sz w:val="20"/>
                <w:szCs w:val="20"/>
              </w:rPr>
              <w:t> </w:t>
            </w:r>
            <w:r w:rsidRPr="00C92415">
              <w:rPr>
                <w:rFonts w:ascii="Marianne" w:hAnsi="Marianne" w:cs="Arial"/>
                <w:sz w:val="20"/>
                <w:szCs w:val="20"/>
              </w:rPr>
              <w:t>:</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0DF7D82" w14:textId="77777777" w:rsidR="00725EA8" w:rsidRPr="00C92415" w:rsidRDefault="00725EA8" w:rsidP="001025A3">
            <w:pPr>
              <w:keepNext/>
              <w:spacing w:line="360" w:lineRule="auto"/>
              <w:jc w:val="both"/>
              <w:rPr>
                <w:rFonts w:ascii="Marianne" w:hAnsi="Marianne" w:cs="Arial"/>
                <w:sz w:val="20"/>
                <w:szCs w:val="20"/>
              </w:rPr>
            </w:pPr>
          </w:p>
        </w:tc>
      </w:tr>
      <w:tr w:rsidR="00725EA8" w:rsidRPr="00C92415" w14:paraId="4C320D6A" w14:textId="77777777" w:rsidTr="001025A3">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76256D36" w14:textId="77777777" w:rsidR="00725EA8" w:rsidRPr="00C92415" w:rsidRDefault="00725EA8" w:rsidP="001025A3">
            <w:pPr>
              <w:keepNext/>
              <w:spacing w:line="360" w:lineRule="auto"/>
              <w:jc w:val="both"/>
              <w:rPr>
                <w:rFonts w:ascii="Marianne" w:hAnsi="Marianne" w:cs="Arial"/>
                <w:sz w:val="20"/>
                <w:szCs w:val="20"/>
              </w:rPr>
            </w:pPr>
            <w:r w:rsidRPr="00C92415">
              <w:rPr>
                <w:rFonts w:ascii="Marianne" w:hAnsi="Marianne" w:cs="Arial"/>
                <w:sz w:val="20"/>
                <w:szCs w:val="20"/>
              </w:rPr>
              <w:t>- à (établissement de crédit, agence ou centre, adresse</w:t>
            </w:r>
            <w:proofErr w:type="gramStart"/>
            <w:r w:rsidRPr="00C92415">
              <w:rPr>
                <w:rFonts w:ascii="Marianne" w:hAnsi="Marianne" w:cs="Arial"/>
                <w:sz w:val="20"/>
                <w:szCs w:val="20"/>
              </w:rPr>
              <w:t>):</w:t>
            </w:r>
            <w:proofErr w:type="gramEnd"/>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14DBB817" w14:textId="77777777" w:rsidR="00725EA8" w:rsidRPr="00C92415" w:rsidRDefault="00725EA8" w:rsidP="001025A3">
            <w:pPr>
              <w:keepNext/>
              <w:spacing w:line="360" w:lineRule="auto"/>
              <w:jc w:val="both"/>
              <w:rPr>
                <w:rFonts w:ascii="Marianne" w:hAnsi="Marianne" w:cs="Arial"/>
                <w:sz w:val="20"/>
                <w:szCs w:val="20"/>
              </w:rPr>
            </w:pPr>
          </w:p>
        </w:tc>
      </w:tr>
      <w:tr w:rsidR="00725EA8" w:rsidRPr="00C92415" w14:paraId="0CE8BBBD" w14:textId="77777777" w:rsidTr="001025A3">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37398B27" w14:textId="77777777" w:rsidR="00725EA8" w:rsidRPr="00C92415" w:rsidRDefault="00725EA8" w:rsidP="001025A3">
            <w:pPr>
              <w:keepNext/>
              <w:spacing w:line="360" w:lineRule="auto"/>
              <w:jc w:val="both"/>
              <w:rPr>
                <w:rFonts w:ascii="Marianne" w:hAnsi="Marianne" w:cs="Arial"/>
                <w:position w:val="6"/>
                <w:sz w:val="20"/>
                <w:szCs w:val="20"/>
              </w:rPr>
            </w:pPr>
            <w:r w:rsidRPr="00C92415">
              <w:rPr>
                <w:rFonts w:ascii="Marianne" w:hAnsi="Marianne" w:cs="Arial"/>
                <w:position w:val="6"/>
                <w:sz w:val="20"/>
                <w:szCs w:val="20"/>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359C235F" w14:textId="77777777" w:rsidR="00725EA8" w:rsidRPr="00C92415" w:rsidRDefault="00725EA8" w:rsidP="001025A3">
            <w:pPr>
              <w:keepNext/>
              <w:spacing w:line="360" w:lineRule="auto"/>
              <w:jc w:val="both"/>
              <w:rPr>
                <w:rFonts w:ascii="Marianne" w:hAnsi="Marianne" w:cs="Arial"/>
                <w:position w:val="6"/>
                <w:sz w:val="20"/>
                <w:szCs w:val="20"/>
              </w:rPr>
            </w:pPr>
            <w:r w:rsidRPr="00C92415">
              <w:rPr>
                <w:rFonts w:ascii="Marianne" w:hAnsi="Marianne" w:cs="Arial"/>
                <w:position w:val="6"/>
                <w:sz w:val="20"/>
                <w:szCs w:val="20"/>
              </w:rPr>
              <w:t>- code guichet</w:t>
            </w:r>
          </w:p>
        </w:tc>
        <w:tc>
          <w:tcPr>
            <w:tcW w:w="3121" w:type="dxa"/>
            <w:tcBorders>
              <w:top w:val="single" w:sz="6" w:space="0" w:color="auto"/>
              <w:left w:val="single" w:sz="6" w:space="0" w:color="auto"/>
              <w:bottom w:val="single" w:sz="6" w:space="0" w:color="auto"/>
              <w:right w:val="single" w:sz="6" w:space="0" w:color="auto"/>
            </w:tcBorders>
            <w:vAlign w:val="center"/>
          </w:tcPr>
          <w:p w14:paraId="4205C2F0" w14:textId="77777777" w:rsidR="00725EA8" w:rsidRPr="00C92415" w:rsidRDefault="00725EA8" w:rsidP="001025A3">
            <w:pPr>
              <w:keepNext/>
              <w:spacing w:line="360" w:lineRule="auto"/>
              <w:jc w:val="both"/>
              <w:rPr>
                <w:rFonts w:ascii="Marianne" w:hAnsi="Marianne" w:cs="Arial"/>
                <w:position w:val="6"/>
                <w:sz w:val="20"/>
                <w:szCs w:val="20"/>
              </w:rPr>
            </w:pPr>
            <w:r w:rsidRPr="00C92415">
              <w:rPr>
                <w:rFonts w:ascii="Marianne" w:hAnsi="Marianne" w:cs="Arial"/>
                <w:position w:val="6"/>
                <w:sz w:val="20"/>
                <w:szCs w:val="20"/>
              </w:rPr>
              <w:t>- n° de compte</w:t>
            </w:r>
          </w:p>
        </w:tc>
        <w:tc>
          <w:tcPr>
            <w:tcW w:w="1134" w:type="dxa"/>
            <w:tcBorders>
              <w:top w:val="single" w:sz="6" w:space="0" w:color="auto"/>
              <w:left w:val="single" w:sz="6" w:space="0" w:color="auto"/>
              <w:bottom w:val="single" w:sz="6" w:space="0" w:color="auto"/>
              <w:right w:val="single" w:sz="6" w:space="0" w:color="auto"/>
            </w:tcBorders>
            <w:vAlign w:val="center"/>
          </w:tcPr>
          <w:p w14:paraId="72143957" w14:textId="77777777" w:rsidR="00725EA8" w:rsidRPr="00C92415" w:rsidRDefault="00725EA8" w:rsidP="001025A3">
            <w:pPr>
              <w:keepNext/>
              <w:spacing w:line="360" w:lineRule="auto"/>
              <w:jc w:val="both"/>
              <w:rPr>
                <w:rFonts w:ascii="Marianne" w:hAnsi="Marianne" w:cs="Arial"/>
                <w:position w:val="6"/>
                <w:sz w:val="20"/>
                <w:szCs w:val="20"/>
              </w:rPr>
            </w:pPr>
            <w:r w:rsidRPr="00C92415">
              <w:rPr>
                <w:rFonts w:ascii="Marianne" w:hAnsi="Marianne" w:cs="Arial"/>
                <w:position w:val="6"/>
                <w:sz w:val="20"/>
                <w:szCs w:val="20"/>
              </w:rPr>
              <w:t>- clé RIB</w:t>
            </w:r>
          </w:p>
        </w:tc>
      </w:tr>
      <w:tr w:rsidR="00725EA8" w:rsidRPr="00C92415" w14:paraId="71879636" w14:textId="77777777" w:rsidTr="001025A3">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57770252" w14:textId="77777777" w:rsidR="00725EA8" w:rsidRPr="00C92415" w:rsidRDefault="00725EA8" w:rsidP="001025A3">
            <w:pPr>
              <w:keepNext/>
              <w:spacing w:line="360" w:lineRule="auto"/>
              <w:jc w:val="both"/>
              <w:rPr>
                <w:rFonts w:ascii="Marianne" w:hAnsi="Marianne" w:cs="Arial"/>
                <w:position w:val="6"/>
                <w:sz w:val="20"/>
                <w:szCs w:val="20"/>
              </w:rPr>
            </w:pPr>
          </w:p>
        </w:tc>
        <w:tc>
          <w:tcPr>
            <w:tcW w:w="2461" w:type="dxa"/>
            <w:tcBorders>
              <w:top w:val="single" w:sz="6" w:space="0" w:color="auto"/>
              <w:left w:val="single" w:sz="6" w:space="0" w:color="auto"/>
              <w:bottom w:val="single" w:sz="6" w:space="0" w:color="auto"/>
              <w:right w:val="single" w:sz="6" w:space="0" w:color="auto"/>
            </w:tcBorders>
            <w:vAlign w:val="center"/>
          </w:tcPr>
          <w:p w14:paraId="0BA0FAA1" w14:textId="77777777" w:rsidR="00725EA8" w:rsidRPr="00C92415" w:rsidRDefault="00725EA8" w:rsidP="001025A3">
            <w:pPr>
              <w:keepNext/>
              <w:spacing w:line="360" w:lineRule="auto"/>
              <w:jc w:val="both"/>
              <w:rPr>
                <w:rFonts w:ascii="Marianne" w:hAnsi="Marianne" w:cs="Arial"/>
                <w:position w:val="6"/>
                <w:sz w:val="20"/>
                <w:szCs w:val="20"/>
              </w:rPr>
            </w:pPr>
          </w:p>
        </w:tc>
        <w:tc>
          <w:tcPr>
            <w:tcW w:w="3121" w:type="dxa"/>
            <w:tcBorders>
              <w:top w:val="single" w:sz="6" w:space="0" w:color="auto"/>
              <w:left w:val="single" w:sz="6" w:space="0" w:color="auto"/>
              <w:bottom w:val="single" w:sz="6" w:space="0" w:color="auto"/>
              <w:right w:val="single" w:sz="6" w:space="0" w:color="auto"/>
            </w:tcBorders>
            <w:vAlign w:val="center"/>
          </w:tcPr>
          <w:p w14:paraId="39BBA91D" w14:textId="77777777" w:rsidR="00725EA8" w:rsidRPr="00C92415" w:rsidRDefault="00725EA8" w:rsidP="001025A3">
            <w:pPr>
              <w:keepNext/>
              <w:spacing w:line="360" w:lineRule="auto"/>
              <w:jc w:val="both"/>
              <w:rPr>
                <w:rFonts w:ascii="Marianne" w:hAnsi="Marianne" w:cs="Arial"/>
                <w:position w:val="6"/>
                <w:sz w:val="20"/>
                <w:szCs w:val="20"/>
              </w:rPr>
            </w:pPr>
          </w:p>
        </w:tc>
        <w:tc>
          <w:tcPr>
            <w:tcW w:w="1134" w:type="dxa"/>
            <w:tcBorders>
              <w:top w:val="single" w:sz="6" w:space="0" w:color="auto"/>
              <w:left w:val="single" w:sz="6" w:space="0" w:color="auto"/>
              <w:bottom w:val="single" w:sz="6" w:space="0" w:color="auto"/>
              <w:right w:val="single" w:sz="6" w:space="0" w:color="auto"/>
            </w:tcBorders>
            <w:vAlign w:val="center"/>
          </w:tcPr>
          <w:p w14:paraId="6F5380F8" w14:textId="77777777" w:rsidR="00725EA8" w:rsidRPr="00C92415" w:rsidRDefault="00725EA8" w:rsidP="001025A3">
            <w:pPr>
              <w:keepNext/>
              <w:spacing w:line="360" w:lineRule="auto"/>
              <w:jc w:val="both"/>
              <w:rPr>
                <w:rFonts w:ascii="Marianne" w:hAnsi="Marianne" w:cs="Arial"/>
                <w:position w:val="6"/>
                <w:sz w:val="20"/>
                <w:szCs w:val="20"/>
              </w:rPr>
            </w:pPr>
          </w:p>
        </w:tc>
      </w:tr>
      <w:tr w:rsidR="00725EA8" w:rsidRPr="00C92415" w14:paraId="3B1363CB" w14:textId="77777777" w:rsidTr="001025A3">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799A9A03" w14:textId="77777777" w:rsidR="00725EA8" w:rsidRPr="00C92415" w:rsidRDefault="00725EA8" w:rsidP="001025A3">
            <w:pPr>
              <w:keepNext/>
              <w:spacing w:line="360" w:lineRule="auto"/>
              <w:jc w:val="both"/>
              <w:rPr>
                <w:rFonts w:ascii="Marianne" w:hAnsi="Marianne" w:cs="Arial"/>
                <w:position w:val="6"/>
                <w:sz w:val="20"/>
                <w:szCs w:val="20"/>
              </w:rPr>
            </w:pPr>
            <w:r w:rsidRPr="00C92415">
              <w:rPr>
                <w:rFonts w:ascii="Marianne" w:hAnsi="Marianne" w:cs="Arial"/>
                <w:position w:val="6"/>
                <w:sz w:val="20"/>
                <w:szCs w:val="20"/>
              </w:rPr>
              <w:t>IBAN</w:t>
            </w:r>
            <w:r w:rsidRPr="00C92415">
              <w:rPr>
                <w:rFonts w:ascii="Calibri" w:hAnsi="Calibri" w:cs="Calibri"/>
                <w:position w:val="6"/>
                <w:sz w:val="20"/>
                <w:szCs w:val="20"/>
              </w:rPr>
              <w:t> </w:t>
            </w:r>
            <w:r w:rsidRPr="00C92415">
              <w:rPr>
                <w:rFonts w:ascii="Marianne" w:hAnsi="Marianne" w:cs="Arial"/>
                <w:position w:val="6"/>
                <w:sz w:val="20"/>
                <w:szCs w:val="20"/>
              </w:rPr>
              <w:t xml:space="preserve">: </w:t>
            </w:r>
          </w:p>
        </w:tc>
      </w:tr>
    </w:tbl>
    <w:p w14:paraId="764F0DD1" w14:textId="0437DC00" w:rsidR="00725EA8" w:rsidRDefault="00725EA8" w:rsidP="00725EA8">
      <w:pPr>
        <w:jc w:val="both"/>
        <w:rPr>
          <w:rFonts w:ascii="Marianne" w:hAnsi="Marianne" w:cs="Arial"/>
          <w:color w:val="FF0000"/>
          <w:sz w:val="20"/>
          <w:szCs w:val="20"/>
        </w:rPr>
      </w:pPr>
      <w:r w:rsidRPr="00C92415">
        <w:rPr>
          <w:rFonts w:ascii="Marianne" w:hAnsi="Marianne" w:cs="Arial"/>
          <w:color w:val="FF0000"/>
          <w:sz w:val="20"/>
          <w:szCs w:val="20"/>
        </w:rPr>
        <w:t xml:space="preserve">Ce cadre doit </w:t>
      </w:r>
      <w:r w:rsidRPr="00C92415">
        <w:rPr>
          <w:rFonts w:ascii="Marianne" w:hAnsi="Marianne" w:cs="Arial"/>
          <w:color w:val="FF0000"/>
          <w:sz w:val="20"/>
          <w:szCs w:val="20"/>
          <w:u w:val="single"/>
        </w:rPr>
        <w:t>obligatoirement</w:t>
      </w:r>
      <w:r w:rsidRPr="00C92415">
        <w:rPr>
          <w:rFonts w:ascii="Marianne" w:hAnsi="Marianne" w:cs="Arial"/>
          <w:color w:val="FF0000"/>
          <w:sz w:val="20"/>
          <w:szCs w:val="20"/>
        </w:rPr>
        <w:t xml:space="preserve"> être complété.</w:t>
      </w:r>
      <w:r w:rsidR="00B77F24" w:rsidRPr="00C92415">
        <w:rPr>
          <w:rFonts w:ascii="Marianne" w:hAnsi="Marianne" w:cs="Arial"/>
          <w:color w:val="FF0000"/>
          <w:sz w:val="20"/>
          <w:szCs w:val="20"/>
        </w:rPr>
        <w:t xml:space="preserve"> </w:t>
      </w:r>
      <w:r w:rsidRPr="00C92415">
        <w:rPr>
          <w:rFonts w:ascii="Marianne" w:hAnsi="Marianne" w:cs="Arial"/>
          <w:color w:val="FF0000"/>
          <w:sz w:val="20"/>
          <w:szCs w:val="20"/>
        </w:rPr>
        <w:t xml:space="preserve">Joindre </w:t>
      </w:r>
      <w:r w:rsidRPr="00C92415">
        <w:rPr>
          <w:rFonts w:ascii="Marianne" w:hAnsi="Marianne" w:cs="Arial"/>
          <w:color w:val="FF0000"/>
          <w:sz w:val="20"/>
          <w:szCs w:val="20"/>
          <w:u w:val="single"/>
        </w:rPr>
        <w:t>obligatoiremen</w:t>
      </w:r>
      <w:r w:rsidRPr="00C92415">
        <w:rPr>
          <w:rFonts w:ascii="Marianne" w:hAnsi="Marianne" w:cs="Arial"/>
          <w:color w:val="FF0000"/>
          <w:sz w:val="20"/>
          <w:szCs w:val="20"/>
        </w:rPr>
        <w:t>t un RIB.</w:t>
      </w:r>
    </w:p>
    <w:p w14:paraId="76100A0C" w14:textId="605E627F" w:rsidR="00AD29FD" w:rsidRPr="00C92415" w:rsidRDefault="00AD29FD" w:rsidP="002B603F">
      <w:pPr>
        <w:widowControl w:val="0"/>
        <w:jc w:val="both"/>
        <w:rPr>
          <w:rFonts w:ascii="Marianne" w:hAnsi="Marianne" w:cs="Arial"/>
          <w:sz w:val="20"/>
          <w:szCs w:val="20"/>
        </w:rPr>
      </w:pPr>
    </w:p>
    <w:p w14:paraId="07038F40" w14:textId="5FE0725D" w:rsidR="002B603F" w:rsidRPr="00C92415" w:rsidRDefault="003A1105" w:rsidP="002B603F">
      <w:pPr>
        <w:pBdr>
          <w:top w:val="single" w:sz="12" w:space="1" w:color="008000"/>
          <w:left w:val="single" w:sz="12" w:space="4" w:color="008000"/>
          <w:bottom w:val="single" w:sz="12" w:space="1" w:color="008000"/>
          <w:right w:val="single" w:sz="12" w:space="4" w:color="008000"/>
        </w:pBdr>
        <w:tabs>
          <w:tab w:val="left" w:pos="-142"/>
          <w:tab w:val="left" w:pos="4111"/>
        </w:tabs>
        <w:rPr>
          <w:rFonts w:ascii="Marianne" w:hAnsi="Marianne" w:cs="Arial"/>
          <w:b/>
          <w:bCs/>
          <w:sz w:val="20"/>
          <w:szCs w:val="20"/>
        </w:rPr>
      </w:pPr>
      <w:r>
        <w:rPr>
          <w:rFonts w:ascii="Marianne" w:hAnsi="Marianne" w:cs="Arial"/>
          <w:b/>
          <w:bCs/>
          <w:sz w:val="20"/>
          <w:szCs w:val="20"/>
        </w:rPr>
        <w:t>H</w:t>
      </w:r>
      <w:r w:rsidR="002B603F" w:rsidRPr="00C92415">
        <w:rPr>
          <w:rFonts w:ascii="Marianne" w:hAnsi="Marianne" w:cs="Arial"/>
          <w:b/>
          <w:bCs/>
          <w:sz w:val="20"/>
          <w:szCs w:val="20"/>
        </w:rPr>
        <w:t xml:space="preserve">. Signature de l'offre par le candidat </w:t>
      </w:r>
    </w:p>
    <w:p w14:paraId="2E9B3C87" w14:textId="77777777" w:rsidR="002B603F" w:rsidRPr="00C92415" w:rsidRDefault="002B603F" w:rsidP="002B603F">
      <w:pPr>
        <w:rPr>
          <w:rFonts w:ascii="Marianne" w:hAnsi="Marianne" w:cs="Arial"/>
          <w:sz w:val="20"/>
          <w:szCs w:val="20"/>
        </w:rPr>
      </w:pPr>
      <w:r w:rsidRPr="00C92415">
        <w:rPr>
          <w:rFonts w:ascii="Marianne" w:hAnsi="Marianne" w:cs="Arial"/>
          <w:sz w:val="20"/>
          <w:szCs w:val="20"/>
        </w:rPr>
        <w:t xml:space="preserve"> </w:t>
      </w:r>
    </w:p>
    <w:p w14:paraId="3D1A13A5" w14:textId="76E216E7" w:rsidR="002B603F" w:rsidRPr="00C92415" w:rsidRDefault="00DF7261" w:rsidP="00DF7261">
      <w:pPr>
        <w:pStyle w:val="Corpsdetexte"/>
        <w:jc w:val="both"/>
        <w:rPr>
          <w:rFonts w:ascii="Marianne" w:hAnsi="Marianne"/>
          <w:sz w:val="20"/>
          <w:szCs w:val="20"/>
        </w:rPr>
      </w:pPr>
      <w:r w:rsidRPr="00C92415">
        <w:rPr>
          <w:rFonts w:ascii="Marianne" w:hAnsi="Marianne"/>
          <w:sz w:val="20"/>
          <w:szCs w:val="20"/>
        </w:rPr>
        <w:t>J’affirme/Nous affirmons, sous peine de résiliation de l’accord-cadre ou de mise en régie à mes/nos torts exclusifs, n’entrer dans aucun des cas mentionnés aux articles L.2141-1 à L2141-14 du code de la commande publique.</w:t>
      </w:r>
    </w:p>
    <w:p w14:paraId="5A9599E0" w14:textId="77777777" w:rsidR="00DF7261" w:rsidRPr="00C92415" w:rsidRDefault="00DF7261" w:rsidP="00DF7261">
      <w:pPr>
        <w:pStyle w:val="Corpsdetexte"/>
        <w:jc w:val="both"/>
        <w:rPr>
          <w:rFonts w:ascii="Marianne" w:hAnsi="Marianne"/>
          <w:b/>
          <w:bCs/>
          <w:sz w:val="20"/>
          <w:szCs w:val="20"/>
        </w:rPr>
      </w:pPr>
    </w:p>
    <w:tbl>
      <w:tblPr>
        <w:tblW w:w="97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11"/>
        <w:gridCol w:w="2589"/>
        <w:gridCol w:w="2840"/>
      </w:tblGrid>
      <w:tr w:rsidR="002B603F" w:rsidRPr="00C92415" w14:paraId="41F6D834" w14:textId="77777777" w:rsidTr="00A635B7">
        <w:tc>
          <w:tcPr>
            <w:tcW w:w="4311" w:type="dxa"/>
            <w:vAlign w:val="center"/>
          </w:tcPr>
          <w:p w14:paraId="2C7083C6" w14:textId="77777777" w:rsidR="002B603F" w:rsidRPr="00C92415" w:rsidRDefault="002B603F" w:rsidP="00CC5D3C">
            <w:pPr>
              <w:jc w:val="center"/>
              <w:rPr>
                <w:rFonts w:ascii="Marianne" w:hAnsi="Marianne" w:cs="Arial"/>
                <w:b/>
                <w:bCs/>
                <w:sz w:val="20"/>
                <w:szCs w:val="20"/>
              </w:rPr>
            </w:pPr>
            <w:r w:rsidRPr="00C92415">
              <w:rPr>
                <w:rFonts w:ascii="Marianne" w:hAnsi="Marianne" w:cs="Arial"/>
                <w:b/>
                <w:bCs/>
                <w:sz w:val="20"/>
                <w:szCs w:val="20"/>
              </w:rPr>
              <w:t>Nom, prénom et qualité</w:t>
            </w:r>
          </w:p>
          <w:p w14:paraId="737C0CCE" w14:textId="77777777" w:rsidR="002B603F" w:rsidRPr="00C92415" w:rsidRDefault="002B603F" w:rsidP="00CC5D3C">
            <w:pPr>
              <w:jc w:val="center"/>
              <w:rPr>
                <w:rFonts w:ascii="Marianne" w:hAnsi="Marianne" w:cs="Arial"/>
                <w:b/>
                <w:bCs/>
                <w:sz w:val="20"/>
                <w:szCs w:val="20"/>
              </w:rPr>
            </w:pPr>
            <w:proofErr w:type="gramStart"/>
            <w:r w:rsidRPr="00C92415">
              <w:rPr>
                <w:rFonts w:ascii="Marianne" w:hAnsi="Marianne" w:cs="Arial"/>
                <w:b/>
                <w:bCs/>
                <w:sz w:val="20"/>
                <w:szCs w:val="20"/>
              </w:rPr>
              <w:t>du</w:t>
            </w:r>
            <w:proofErr w:type="gramEnd"/>
            <w:r w:rsidRPr="00C92415">
              <w:rPr>
                <w:rFonts w:ascii="Marianne" w:hAnsi="Marianne" w:cs="Arial"/>
                <w:b/>
                <w:bCs/>
                <w:sz w:val="20"/>
                <w:szCs w:val="20"/>
              </w:rPr>
              <w:t xml:space="preserve"> signataire (*)</w:t>
            </w:r>
          </w:p>
        </w:tc>
        <w:tc>
          <w:tcPr>
            <w:tcW w:w="2589" w:type="dxa"/>
            <w:vAlign w:val="center"/>
          </w:tcPr>
          <w:p w14:paraId="79043EC8" w14:textId="77777777" w:rsidR="002B603F" w:rsidRPr="00C92415" w:rsidRDefault="002B603F" w:rsidP="00CC5D3C">
            <w:pPr>
              <w:jc w:val="center"/>
              <w:rPr>
                <w:rFonts w:ascii="Marianne" w:hAnsi="Marianne" w:cs="Arial"/>
                <w:b/>
                <w:bCs/>
                <w:sz w:val="20"/>
                <w:szCs w:val="20"/>
              </w:rPr>
            </w:pPr>
            <w:r w:rsidRPr="00C92415">
              <w:rPr>
                <w:rFonts w:ascii="Marianne" w:hAnsi="Marianne" w:cs="Arial"/>
                <w:b/>
                <w:bCs/>
                <w:sz w:val="20"/>
                <w:szCs w:val="20"/>
              </w:rPr>
              <w:t>Lieu et date de signature</w:t>
            </w:r>
          </w:p>
        </w:tc>
        <w:tc>
          <w:tcPr>
            <w:tcW w:w="2840" w:type="dxa"/>
            <w:vAlign w:val="center"/>
          </w:tcPr>
          <w:p w14:paraId="32E979EA" w14:textId="77777777" w:rsidR="002B603F" w:rsidRPr="00C92415" w:rsidRDefault="002B603F" w:rsidP="00CC5D3C">
            <w:pPr>
              <w:jc w:val="center"/>
              <w:rPr>
                <w:rFonts w:ascii="Marianne" w:hAnsi="Marianne" w:cs="Arial"/>
                <w:b/>
                <w:bCs/>
                <w:sz w:val="20"/>
                <w:szCs w:val="20"/>
              </w:rPr>
            </w:pPr>
            <w:r w:rsidRPr="00C92415">
              <w:rPr>
                <w:rFonts w:ascii="Marianne" w:hAnsi="Marianne" w:cs="Arial"/>
                <w:b/>
                <w:bCs/>
                <w:sz w:val="20"/>
                <w:szCs w:val="20"/>
              </w:rPr>
              <w:t>Signature</w:t>
            </w:r>
          </w:p>
        </w:tc>
      </w:tr>
      <w:tr w:rsidR="002B603F" w:rsidRPr="00C92415" w14:paraId="6A7B8E38" w14:textId="77777777" w:rsidTr="00A635B7">
        <w:trPr>
          <w:trHeight w:val="1021"/>
        </w:trPr>
        <w:tc>
          <w:tcPr>
            <w:tcW w:w="4311" w:type="dxa"/>
            <w:tcBorders>
              <w:bottom w:val="nil"/>
            </w:tcBorders>
            <w:shd w:val="solid" w:color="CCECFF" w:fill="auto"/>
          </w:tcPr>
          <w:p w14:paraId="35D126B2" w14:textId="77777777" w:rsidR="002B603F" w:rsidRPr="00C92415" w:rsidRDefault="002B603F" w:rsidP="00CC5D3C">
            <w:pPr>
              <w:jc w:val="both"/>
              <w:rPr>
                <w:rFonts w:ascii="Marianne" w:hAnsi="Marianne" w:cs="Arial"/>
                <w:b/>
                <w:bCs/>
                <w:sz w:val="20"/>
                <w:szCs w:val="20"/>
              </w:rPr>
            </w:pPr>
          </w:p>
        </w:tc>
        <w:tc>
          <w:tcPr>
            <w:tcW w:w="2589" w:type="dxa"/>
            <w:tcBorders>
              <w:bottom w:val="nil"/>
            </w:tcBorders>
            <w:shd w:val="solid" w:color="CCECFF" w:fill="auto"/>
          </w:tcPr>
          <w:p w14:paraId="33C65268" w14:textId="77777777" w:rsidR="002B603F" w:rsidRPr="00C92415" w:rsidRDefault="002B603F" w:rsidP="00CC5D3C">
            <w:pPr>
              <w:jc w:val="both"/>
              <w:rPr>
                <w:rFonts w:ascii="Marianne" w:hAnsi="Marianne" w:cs="Arial"/>
                <w:b/>
                <w:bCs/>
                <w:sz w:val="20"/>
                <w:szCs w:val="20"/>
              </w:rPr>
            </w:pPr>
          </w:p>
        </w:tc>
        <w:tc>
          <w:tcPr>
            <w:tcW w:w="2840" w:type="dxa"/>
            <w:tcBorders>
              <w:bottom w:val="nil"/>
            </w:tcBorders>
            <w:shd w:val="solid" w:color="CCECFF" w:fill="auto"/>
          </w:tcPr>
          <w:p w14:paraId="5A542E28" w14:textId="77777777" w:rsidR="002B603F" w:rsidRPr="00C92415" w:rsidRDefault="002B603F" w:rsidP="00CC5D3C">
            <w:pPr>
              <w:jc w:val="both"/>
              <w:rPr>
                <w:rFonts w:ascii="Marianne" w:hAnsi="Marianne" w:cs="Arial"/>
                <w:b/>
                <w:bCs/>
                <w:sz w:val="20"/>
                <w:szCs w:val="20"/>
              </w:rPr>
            </w:pPr>
          </w:p>
        </w:tc>
      </w:tr>
      <w:tr w:rsidR="002B603F" w:rsidRPr="00C92415" w14:paraId="1B9A1485" w14:textId="77777777" w:rsidTr="00A635B7">
        <w:trPr>
          <w:trHeight w:val="1021"/>
        </w:trPr>
        <w:tc>
          <w:tcPr>
            <w:tcW w:w="4311" w:type="dxa"/>
            <w:tcBorders>
              <w:top w:val="nil"/>
              <w:bottom w:val="single" w:sz="4" w:space="0" w:color="auto"/>
            </w:tcBorders>
          </w:tcPr>
          <w:p w14:paraId="210BE472" w14:textId="77777777" w:rsidR="002B603F" w:rsidRPr="00C92415" w:rsidRDefault="002B603F" w:rsidP="00CC5D3C">
            <w:pPr>
              <w:jc w:val="both"/>
              <w:rPr>
                <w:rFonts w:ascii="Marianne" w:hAnsi="Marianne" w:cs="Arial"/>
                <w:b/>
                <w:bCs/>
                <w:sz w:val="20"/>
                <w:szCs w:val="20"/>
              </w:rPr>
            </w:pPr>
          </w:p>
        </w:tc>
        <w:tc>
          <w:tcPr>
            <w:tcW w:w="2589" w:type="dxa"/>
            <w:tcBorders>
              <w:top w:val="nil"/>
              <w:bottom w:val="single" w:sz="4" w:space="0" w:color="auto"/>
            </w:tcBorders>
          </w:tcPr>
          <w:p w14:paraId="6047A4AE" w14:textId="77777777" w:rsidR="002B603F" w:rsidRPr="00C92415" w:rsidRDefault="002B603F" w:rsidP="00CC5D3C">
            <w:pPr>
              <w:jc w:val="both"/>
              <w:rPr>
                <w:rFonts w:ascii="Marianne" w:hAnsi="Marianne" w:cs="Arial"/>
                <w:b/>
                <w:bCs/>
                <w:sz w:val="20"/>
                <w:szCs w:val="20"/>
              </w:rPr>
            </w:pPr>
          </w:p>
        </w:tc>
        <w:tc>
          <w:tcPr>
            <w:tcW w:w="2840" w:type="dxa"/>
            <w:tcBorders>
              <w:top w:val="nil"/>
              <w:bottom w:val="single" w:sz="4" w:space="0" w:color="auto"/>
            </w:tcBorders>
          </w:tcPr>
          <w:p w14:paraId="37859B0D" w14:textId="77777777" w:rsidR="002B603F" w:rsidRPr="00C92415" w:rsidRDefault="002B603F" w:rsidP="00CC5D3C">
            <w:pPr>
              <w:jc w:val="both"/>
              <w:rPr>
                <w:rFonts w:ascii="Marianne" w:hAnsi="Marianne" w:cs="Arial"/>
                <w:b/>
                <w:bCs/>
                <w:sz w:val="20"/>
                <w:szCs w:val="20"/>
              </w:rPr>
            </w:pPr>
          </w:p>
        </w:tc>
      </w:tr>
    </w:tbl>
    <w:tbl>
      <w:tblPr>
        <w:tblpPr w:leftFromText="141" w:rightFromText="141" w:vertAnchor="text" w:horzAnchor="margin" w:tblpXSpec="center" w:tblpY="1201"/>
        <w:tblW w:w="9693"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693"/>
      </w:tblGrid>
      <w:tr w:rsidR="00A635B7" w:rsidRPr="00C92415" w14:paraId="3A6A1F04" w14:textId="77777777" w:rsidTr="00A635B7">
        <w:tc>
          <w:tcPr>
            <w:tcW w:w="9693" w:type="dxa"/>
            <w:shd w:val="clear" w:color="FFFF00" w:fill="auto"/>
          </w:tcPr>
          <w:p w14:paraId="13F1B2EE" w14:textId="78BCFFEA" w:rsidR="00A635B7" w:rsidRPr="00C92415" w:rsidRDefault="003A1105" w:rsidP="00A635B7">
            <w:pPr>
              <w:tabs>
                <w:tab w:val="left" w:pos="-142"/>
                <w:tab w:val="left" w:pos="4111"/>
              </w:tabs>
              <w:ind w:right="1084"/>
              <w:jc w:val="both"/>
              <w:rPr>
                <w:rFonts w:ascii="Marianne" w:hAnsi="Marianne" w:cs="Arial"/>
                <w:b/>
                <w:bCs/>
                <w:sz w:val="20"/>
                <w:szCs w:val="20"/>
              </w:rPr>
            </w:pPr>
            <w:r>
              <w:rPr>
                <w:rFonts w:ascii="Marianne" w:hAnsi="Marianne" w:cs="Arial"/>
                <w:b/>
                <w:bCs/>
                <w:sz w:val="20"/>
                <w:szCs w:val="20"/>
              </w:rPr>
              <w:t>I</w:t>
            </w:r>
            <w:r w:rsidR="00A635B7" w:rsidRPr="00C92415">
              <w:rPr>
                <w:rFonts w:ascii="Marianne" w:hAnsi="Marianne" w:cs="Arial"/>
                <w:b/>
                <w:bCs/>
                <w:sz w:val="20"/>
                <w:szCs w:val="20"/>
              </w:rPr>
              <w:t xml:space="preserve">. Décision du pouvoir adjudicateur </w:t>
            </w:r>
          </w:p>
        </w:tc>
      </w:tr>
    </w:tbl>
    <w:p w14:paraId="13AEA90C" w14:textId="12D81BEA" w:rsidR="002B603F" w:rsidRPr="00C92415" w:rsidRDefault="00A635B7" w:rsidP="00AD29FD">
      <w:pPr>
        <w:jc w:val="both"/>
        <w:rPr>
          <w:rFonts w:ascii="Marianne" w:hAnsi="Marianne" w:cs="Arial"/>
          <w:sz w:val="20"/>
          <w:szCs w:val="20"/>
        </w:rPr>
      </w:pPr>
      <w:r w:rsidRPr="00C92415">
        <w:rPr>
          <w:rFonts w:ascii="Marianne" w:hAnsi="Marianne" w:cs="Arial"/>
          <w:sz w:val="20"/>
          <w:szCs w:val="20"/>
        </w:rPr>
        <w:t xml:space="preserve"> </w:t>
      </w:r>
      <w:r w:rsidR="002B603F" w:rsidRPr="00C92415">
        <w:rPr>
          <w:rFonts w:ascii="Marianne" w:hAnsi="Marianne" w:cs="Arial"/>
          <w:sz w:val="20"/>
          <w:szCs w:val="20"/>
        </w:rPr>
        <w:t>(*) Le signataire doit avoir le pouvoir d’engager la personne qu’il représente</w:t>
      </w:r>
      <w:r w:rsidR="00AD29FD" w:rsidRPr="00C92415">
        <w:rPr>
          <w:rFonts w:ascii="Marianne" w:hAnsi="Marianne" w:cs="Arial"/>
          <w:sz w:val="20"/>
          <w:szCs w:val="20"/>
        </w:rPr>
        <w:t>.</w:t>
      </w:r>
    </w:p>
    <w:p w14:paraId="7B47FE41" w14:textId="77777777" w:rsidR="00A635B7" w:rsidRPr="00C92415" w:rsidRDefault="00A635B7" w:rsidP="00AD29FD">
      <w:pPr>
        <w:jc w:val="both"/>
        <w:rPr>
          <w:rFonts w:ascii="Marianne" w:hAnsi="Marianne" w:cs="Arial"/>
          <w:sz w:val="20"/>
          <w:szCs w:val="20"/>
        </w:rPr>
      </w:pPr>
    </w:p>
    <w:p w14:paraId="3A6B693E" w14:textId="77777777" w:rsidR="00F10644" w:rsidRDefault="00F10644" w:rsidP="00AD29FD">
      <w:pPr>
        <w:jc w:val="both"/>
        <w:rPr>
          <w:rFonts w:ascii="Marianne" w:hAnsi="Marianne" w:cs="Arial"/>
          <w:sz w:val="20"/>
          <w:szCs w:val="20"/>
        </w:rPr>
      </w:pPr>
    </w:p>
    <w:p w14:paraId="1A3572DF" w14:textId="77777777" w:rsidR="006825B1" w:rsidRDefault="006825B1" w:rsidP="00AD29FD">
      <w:pPr>
        <w:jc w:val="both"/>
        <w:rPr>
          <w:rFonts w:ascii="Marianne" w:hAnsi="Marianne" w:cs="Arial"/>
          <w:sz w:val="20"/>
          <w:szCs w:val="20"/>
        </w:rPr>
      </w:pPr>
    </w:p>
    <w:p w14:paraId="053CB796" w14:textId="77777777" w:rsidR="003A3D92" w:rsidRDefault="003A3D92" w:rsidP="009B587A">
      <w:pPr>
        <w:jc w:val="both"/>
        <w:rPr>
          <w:rFonts w:ascii="Marianne" w:hAnsi="Marianne" w:cs="Arial"/>
          <w:sz w:val="20"/>
          <w:szCs w:val="20"/>
        </w:rPr>
      </w:pPr>
      <w:bookmarkStart w:id="4" w:name="_Hlk58595630"/>
    </w:p>
    <w:p w14:paraId="24211E18" w14:textId="6067B2A1" w:rsidR="009B587A" w:rsidRPr="00C92415" w:rsidRDefault="009B587A" w:rsidP="009B587A">
      <w:pPr>
        <w:jc w:val="both"/>
        <w:rPr>
          <w:rFonts w:ascii="Marianne" w:hAnsi="Marianne" w:cs="Arial"/>
          <w:sz w:val="20"/>
          <w:szCs w:val="20"/>
        </w:rPr>
      </w:pPr>
      <w:r w:rsidRPr="00C92415">
        <w:rPr>
          <w:rFonts w:ascii="Marianne" w:hAnsi="Marianne" w:cs="Arial"/>
          <w:sz w:val="20"/>
          <w:szCs w:val="20"/>
        </w:rPr>
        <w:t>Pour valoir acte d’engagement, la présente offre est acceptée pour l</w:t>
      </w:r>
      <w:r w:rsidR="001D690E" w:rsidRPr="00C92415">
        <w:rPr>
          <w:rFonts w:ascii="Marianne" w:hAnsi="Marianne" w:cs="Arial"/>
          <w:sz w:val="20"/>
          <w:szCs w:val="20"/>
        </w:rPr>
        <w:t>’</w:t>
      </w:r>
      <w:r w:rsidR="00B77F24" w:rsidRPr="00C92415">
        <w:rPr>
          <w:rFonts w:ascii="Marianne" w:hAnsi="Marianne" w:cs="Arial"/>
          <w:sz w:val="20"/>
          <w:szCs w:val="20"/>
        </w:rPr>
        <w:t>accord-cadre</w:t>
      </w:r>
      <w:r w:rsidRPr="00C92415">
        <w:rPr>
          <w:rFonts w:ascii="Calibri" w:hAnsi="Calibri" w:cs="Calibri"/>
          <w:sz w:val="20"/>
          <w:szCs w:val="20"/>
        </w:rPr>
        <w:t> </w:t>
      </w:r>
      <w:r w:rsidRPr="00C92415">
        <w:rPr>
          <w:rFonts w:ascii="Marianne" w:hAnsi="Marianne" w:cs="Arial"/>
          <w:sz w:val="20"/>
          <w:szCs w:val="20"/>
        </w:rPr>
        <w:t xml:space="preserve">: </w:t>
      </w:r>
    </w:p>
    <w:bookmarkEnd w:id="4"/>
    <w:p w14:paraId="010B51EA" w14:textId="77777777" w:rsidR="002B603F" w:rsidRPr="00C92415" w:rsidRDefault="002B603F" w:rsidP="002B603F">
      <w:pPr>
        <w:jc w:val="both"/>
        <w:rPr>
          <w:rFonts w:ascii="Marianne" w:hAnsi="Marianne" w:cs="Arial"/>
          <w:sz w:val="20"/>
          <w:szCs w:val="20"/>
        </w:rPr>
      </w:pPr>
    </w:p>
    <w:p w14:paraId="3E95030B" w14:textId="7A3CEC82" w:rsidR="002B603F" w:rsidRPr="00C92415" w:rsidRDefault="002B603F" w:rsidP="002B603F">
      <w:pPr>
        <w:jc w:val="both"/>
        <w:rPr>
          <w:rFonts w:ascii="Marianne" w:hAnsi="Marianne" w:cs="Arial"/>
          <w:i/>
          <w:iCs/>
          <w:sz w:val="20"/>
          <w:szCs w:val="20"/>
        </w:rPr>
      </w:pPr>
      <w:r w:rsidRPr="00C92415">
        <w:rPr>
          <w:rFonts w:ascii="Marianne" w:hAnsi="Marianne" w:cs="Arial"/>
          <w:sz w:val="20"/>
          <w:szCs w:val="20"/>
        </w:rPr>
        <w:t>Elle est complétée par les annexes suivantes</w:t>
      </w:r>
      <w:r w:rsidRPr="00C92415">
        <w:rPr>
          <w:rFonts w:ascii="Calibri" w:hAnsi="Calibri" w:cs="Calibri"/>
          <w:sz w:val="20"/>
          <w:szCs w:val="20"/>
        </w:rPr>
        <w:t> </w:t>
      </w:r>
      <w:r w:rsidRPr="00C92415">
        <w:rPr>
          <w:rFonts w:ascii="Marianne" w:hAnsi="Marianne" w:cs="Arial"/>
          <w:sz w:val="20"/>
          <w:szCs w:val="20"/>
        </w:rPr>
        <w:t xml:space="preserve">: </w:t>
      </w:r>
      <w:r w:rsidR="00725EA8" w:rsidRPr="00C92415">
        <w:rPr>
          <w:rFonts w:ascii="Marianne" w:hAnsi="Marianne" w:cs="Arial"/>
          <w:i/>
          <w:iCs/>
          <w:sz w:val="20"/>
          <w:szCs w:val="20"/>
        </w:rPr>
        <w:t xml:space="preserve">(cocher la case correspondante) </w:t>
      </w:r>
    </w:p>
    <w:p w14:paraId="75A28945" w14:textId="77777777" w:rsidR="002B603F" w:rsidRPr="00C92415" w:rsidRDefault="002B603F" w:rsidP="002B603F">
      <w:pPr>
        <w:jc w:val="both"/>
        <w:rPr>
          <w:rFonts w:ascii="Marianne" w:hAnsi="Marianne" w:cs="Arial"/>
          <w:sz w:val="20"/>
          <w:szCs w:val="20"/>
        </w:rPr>
      </w:pPr>
      <w:r w:rsidRPr="00C92415">
        <w:rPr>
          <w:rFonts w:ascii="Marianne" w:hAnsi="Marianne" w:cs="Arial"/>
          <w:sz w:val="20"/>
          <w:szCs w:val="20"/>
        </w:rPr>
        <w:t xml:space="preserve"> </w:t>
      </w:r>
    </w:p>
    <w:p w14:paraId="2DA18907" w14:textId="6B443FAC" w:rsidR="002B603F" w:rsidRDefault="003A1105" w:rsidP="00DF7261">
      <w:pPr>
        <w:jc w:val="both"/>
        <w:rPr>
          <w:rFonts w:ascii="Marianne" w:hAnsi="Marianne" w:cs="Arial"/>
          <w:sz w:val="20"/>
          <w:szCs w:val="20"/>
        </w:rPr>
      </w:pPr>
      <w:r>
        <w:rPr>
          <w:rFonts w:ascii="Marianne" w:hAnsi="Marianne" w:cs="Arial"/>
          <w:b/>
          <w:bCs/>
          <w:sz w:val="20"/>
          <w:szCs w:val="20"/>
          <w:highlight w:val="lightGray"/>
        </w:rPr>
        <w:fldChar w:fldCharType="begin">
          <w:ffData>
            <w:name w:val=""/>
            <w:enabled/>
            <w:calcOnExit w:val="0"/>
            <w:checkBox>
              <w:sizeAuto/>
              <w:default w:val="1"/>
            </w:checkBox>
          </w:ffData>
        </w:fldChar>
      </w:r>
      <w:r>
        <w:rPr>
          <w:rFonts w:ascii="Marianne" w:hAnsi="Marianne" w:cs="Arial"/>
          <w:b/>
          <w:bCs/>
          <w:sz w:val="20"/>
          <w:szCs w:val="20"/>
          <w:highlight w:val="lightGray"/>
        </w:rPr>
        <w:instrText xml:space="preserve"> FORMCHECKBOX </w:instrText>
      </w:r>
      <w:r>
        <w:rPr>
          <w:rFonts w:ascii="Marianne" w:hAnsi="Marianne" w:cs="Arial"/>
          <w:b/>
          <w:bCs/>
          <w:sz w:val="20"/>
          <w:szCs w:val="20"/>
          <w:highlight w:val="lightGray"/>
        </w:rPr>
      </w:r>
      <w:r>
        <w:rPr>
          <w:rFonts w:ascii="Marianne" w:hAnsi="Marianne" w:cs="Arial"/>
          <w:b/>
          <w:bCs/>
          <w:sz w:val="20"/>
          <w:szCs w:val="20"/>
          <w:highlight w:val="lightGray"/>
        </w:rPr>
        <w:fldChar w:fldCharType="separate"/>
      </w:r>
      <w:r>
        <w:rPr>
          <w:rFonts w:ascii="Marianne" w:hAnsi="Marianne" w:cs="Arial"/>
          <w:b/>
          <w:bCs/>
          <w:sz w:val="20"/>
          <w:szCs w:val="20"/>
          <w:highlight w:val="lightGray"/>
        </w:rPr>
        <w:fldChar w:fldCharType="end"/>
      </w:r>
      <w:r w:rsidR="002B603F" w:rsidRPr="00C92415">
        <w:rPr>
          <w:rFonts w:ascii="Marianne" w:hAnsi="Marianne" w:cs="Arial"/>
          <w:b/>
          <w:bCs/>
          <w:sz w:val="20"/>
          <w:szCs w:val="20"/>
        </w:rPr>
        <w:t xml:space="preserve">  </w:t>
      </w:r>
      <w:r w:rsidR="002B603F" w:rsidRPr="00C92415">
        <w:rPr>
          <w:rFonts w:ascii="Marianne" w:hAnsi="Marianne" w:cs="Arial"/>
          <w:sz w:val="20"/>
          <w:szCs w:val="20"/>
        </w:rPr>
        <w:t>Annexe n°</w:t>
      </w:r>
      <w:bookmarkStart w:id="5" w:name="_Toc227665335"/>
      <w:r w:rsidR="00F96902">
        <w:rPr>
          <w:rFonts w:ascii="Marianne" w:hAnsi="Marianne" w:cs="Arial"/>
          <w:sz w:val="20"/>
          <w:szCs w:val="20"/>
        </w:rPr>
        <w:t>1</w:t>
      </w:r>
      <w:r w:rsidR="00F96902">
        <w:rPr>
          <w:rFonts w:ascii="Calibri" w:hAnsi="Calibri" w:cs="Calibri"/>
          <w:sz w:val="20"/>
          <w:szCs w:val="20"/>
        </w:rPr>
        <w:t> </w:t>
      </w:r>
      <w:r w:rsidR="00F96902">
        <w:rPr>
          <w:rFonts w:ascii="Marianne" w:hAnsi="Marianne" w:cs="Arial"/>
          <w:sz w:val="20"/>
          <w:szCs w:val="20"/>
        </w:rPr>
        <w:t xml:space="preserve">: </w:t>
      </w:r>
      <w:r w:rsidR="00041FF8">
        <w:rPr>
          <w:rFonts w:ascii="Marianne" w:hAnsi="Marianne" w:cs="Arial"/>
          <w:sz w:val="20"/>
          <w:szCs w:val="20"/>
        </w:rPr>
        <w:t>décomposition du prix global et forfaitaire</w:t>
      </w:r>
      <w:r w:rsidR="00F96902">
        <w:rPr>
          <w:rFonts w:ascii="Calibri" w:hAnsi="Calibri" w:cs="Calibri"/>
          <w:sz w:val="20"/>
          <w:szCs w:val="20"/>
        </w:rPr>
        <w:t> </w:t>
      </w:r>
      <w:r w:rsidR="00F96902">
        <w:rPr>
          <w:rFonts w:ascii="Marianne" w:hAnsi="Marianne" w:cs="Arial"/>
          <w:sz w:val="20"/>
          <w:szCs w:val="20"/>
        </w:rPr>
        <w:t>;</w:t>
      </w:r>
    </w:p>
    <w:p w14:paraId="396CA936" w14:textId="77777777" w:rsidR="00041FF8" w:rsidRDefault="00041FF8" w:rsidP="00DF7261">
      <w:pPr>
        <w:jc w:val="both"/>
        <w:rPr>
          <w:rFonts w:ascii="Marianne" w:hAnsi="Marianne" w:cs="Arial"/>
          <w:sz w:val="20"/>
          <w:szCs w:val="20"/>
        </w:rPr>
      </w:pPr>
    </w:p>
    <w:p w14:paraId="21CAE0EA" w14:textId="4C4E73F4" w:rsidR="00041FF8" w:rsidRDefault="003A1105" w:rsidP="00041FF8">
      <w:pPr>
        <w:jc w:val="both"/>
        <w:rPr>
          <w:rFonts w:ascii="Marianne" w:hAnsi="Marianne" w:cs="Arial"/>
          <w:sz w:val="20"/>
          <w:szCs w:val="20"/>
        </w:rPr>
      </w:pPr>
      <w:r>
        <w:rPr>
          <w:rFonts w:ascii="Marianne" w:hAnsi="Marianne" w:cs="Arial"/>
          <w:b/>
          <w:bCs/>
          <w:sz w:val="20"/>
          <w:szCs w:val="20"/>
          <w:highlight w:val="lightGray"/>
        </w:rPr>
        <w:fldChar w:fldCharType="begin">
          <w:ffData>
            <w:name w:val=""/>
            <w:enabled/>
            <w:calcOnExit w:val="0"/>
            <w:checkBox>
              <w:sizeAuto/>
              <w:default w:val="1"/>
            </w:checkBox>
          </w:ffData>
        </w:fldChar>
      </w:r>
      <w:r>
        <w:rPr>
          <w:rFonts w:ascii="Marianne" w:hAnsi="Marianne" w:cs="Arial"/>
          <w:b/>
          <w:bCs/>
          <w:sz w:val="20"/>
          <w:szCs w:val="20"/>
          <w:highlight w:val="lightGray"/>
        </w:rPr>
        <w:instrText xml:space="preserve"> FORMCHECKBOX </w:instrText>
      </w:r>
      <w:r>
        <w:rPr>
          <w:rFonts w:ascii="Marianne" w:hAnsi="Marianne" w:cs="Arial"/>
          <w:b/>
          <w:bCs/>
          <w:sz w:val="20"/>
          <w:szCs w:val="20"/>
          <w:highlight w:val="lightGray"/>
        </w:rPr>
      </w:r>
      <w:r>
        <w:rPr>
          <w:rFonts w:ascii="Marianne" w:hAnsi="Marianne" w:cs="Arial"/>
          <w:b/>
          <w:bCs/>
          <w:sz w:val="20"/>
          <w:szCs w:val="20"/>
          <w:highlight w:val="lightGray"/>
        </w:rPr>
        <w:fldChar w:fldCharType="separate"/>
      </w:r>
      <w:r>
        <w:rPr>
          <w:rFonts w:ascii="Marianne" w:hAnsi="Marianne" w:cs="Arial"/>
          <w:b/>
          <w:bCs/>
          <w:sz w:val="20"/>
          <w:szCs w:val="20"/>
          <w:highlight w:val="lightGray"/>
        </w:rPr>
        <w:fldChar w:fldCharType="end"/>
      </w:r>
      <w:r w:rsidR="00041FF8" w:rsidRPr="00C92415">
        <w:rPr>
          <w:rFonts w:ascii="Marianne" w:hAnsi="Marianne" w:cs="Arial"/>
          <w:b/>
          <w:bCs/>
          <w:sz w:val="20"/>
          <w:szCs w:val="20"/>
        </w:rPr>
        <w:t xml:space="preserve">  </w:t>
      </w:r>
      <w:r w:rsidR="00041FF8" w:rsidRPr="00C92415">
        <w:rPr>
          <w:rFonts w:ascii="Marianne" w:hAnsi="Marianne" w:cs="Arial"/>
          <w:sz w:val="20"/>
          <w:szCs w:val="20"/>
        </w:rPr>
        <w:t>Annexe n°</w:t>
      </w:r>
      <w:r w:rsidR="00041FF8">
        <w:rPr>
          <w:rFonts w:ascii="Marianne" w:hAnsi="Marianne" w:cs="Arial"/>
          <w:sz w:val="20"/>
          <w:szCs w:val="20"/>
        </w:rPr>
        <w:t>2</w:t>
      </w:r>
      <w:r w:rsidR="00041FF8">
        <w:rPr>
          <w:rFonts w:ascii="Calibri" w:hAnsi="Calibri" w:cs="Calibri"/>
          <w:sz w:val="20"/>
          <w:szCs w:val="20"/>
        </w:rPr>
        <w:t> </w:t>
      </w:r>
      <w:r w:rsidR="00041FF8">
        <w:rPr>
          <w:rFonts w:ascii="Marianne" w:hAnsi="Marianne" w:cs="Arial"/>
          <w:sz w:val="20"/>
          <w:szCs w:val="20"/>
        </w:rPr>
        <w:t>: bordereau des prix unitaires</w:t>
      </w:r>
      <w:r w:rsidR="00041FF8">
        <w:rPr>
          <w:rFonts w:ascii="Calibri" w:hAnsi="Calibri" w:cs="Calibri"/>
          <w:sz w:val="20"/>
          <w:szCs w:val="20"/>
        </w:rPr>
        <w:t> </w:t>
      </w:r>
      <w:r w:rsidR="00041FF8">
        <w:rPr>
          <w:rFonts w:ascii="Marianne" w:hAnsi="Marianne" w:cs="Arial"/>
          <w:sz w:val="20"/>
          <w:szCs w:val="20"/>
        </w:rPr>
        <w:t>;</w:t>
      </w:r>
    </w:p>
    <w:p w14:paraId="0230B192" w14:textId="77777777" w:rsidR="00967575" w:rsidRDefault="00967575" w:rsidP="00DF7261">
      <w:pPr>
        <w:jc w:val="both"/>
        <w:rPr>
          <w:rFonts w:ascii="Marianne" w:hAnsi="Marianne" w:cs="Arial"/>
          <w:sz w:val="20"/>
          <w:szCs w:val="20"/>
        </w:rPr>
      </w:pPr>
    </w:p>
    <w:p w14:paraId="0E10AC8A" w14:textId="2BFB7918" w:rsidR="00967575" w:rsidRDefault="00967575" w:rsidP="00967575">
      <w:pPr>
        <w:jc w:val="both"/>
        <w:rPr>
          <w:rFonts w:ascii="Marianne" w:hAnsi="Marianne" w:cs="Arial"/>
          <w:sz w:val="20"/>
          <w:szCs w:val="20"/>
        </w:rPr>
      </w:pPr>
      <w:r w:rsidRPr="00C92415">
        <w:rPr>
          <w:rFonts w:ascii="Marianne" w:hAnsi="Marianne" w:cs="Arial"/>
          <w:b/>
          <w:bCs/>
          <w:sz w:val="20"/>
          <w:szCs w:val="20"/>
          <w:highlight w:val="lightGray"/>
        </w:rPr>
        <w:fldChar w:fldCharType="begin">
          <w:ffData>
            <w:name w:val=""/>
            <w:enabled/>
            <w:calcOnExit w:val="0"/>
            <w:checkBox>
              <w:sizeAuto/>
              <w:default w:val="0"/>
            </w:checkBox>
          </w:ffData>
        </w:fldChar>
      </w:r>
      <w:r w:rsidRPr="00C92415">
        <w:rPr>
          <w:rFonts w:ascii="Marianne" w:hAnsi="Marianne" w:cs="Arial"/>
          <w:b/>
          <w:bCs/>
          <w:sz w:val="20"/>
          <w:szCs w:val="20"/>
          <w:highlight w:val="lightGray"/>
        </w:rPr>
        <w:instrText xml:space="preserve"> FORMCHECKBOX </w:instrText>
      </w:r>
      <w:r w:rsidRPr="00C92415">
        <w:rPr>
          <w:rFonts w:ascii="Marianne" w:hAnsi="Marianne" w:cs="Arial"/>
          <w:b/>
          <w:bCs/>
          <w:sz w:val="20"/>
          <w:szCs w:val="20"/>
          <w:highlight w:val="lightGray"/>
        </w:rPr>
      </w:r>
      <w:r w:rsidRPr="00C92415">
        <w:rPr>
          <w:rFonts w:ascii="Marianne" w:hAnsi="Marianne" w:cs="Arial"/>
          <w:b/>
          <w:bCs/>
          <w:sz w:val="20"/>
          <w:szCs w:val="20"/>
          <w:highlight w:val="lightGray"/>
        </w:rPr>
        <w:fldChar w:fldCharType="separate"/>
      </w:r>
      <w:r w:rsidRPr="00C92415">
        <w:rPr>
          <w:rFonts w:ascii="Marianne" w:hAnsi="Marianne" w:cs="Arial"/>
          <w:b/>
          <w:bCs/>
          <w:sz w:val="20"/>
          <w:szCs w:val="20"/>
          <w:highlight w:val="lightGray"/>
        </w:rPr>
        <w:fldChar w:fldCharType="end"/>
      </w:r>
      <w:r w:rsidRPr="00C92415">
        <w:rPr>
          <w:rFonts w:ascii="Marianne" w:hAnsi="Marianne" w:cs="Arial"/>
          <w:b/>
          <w:bCs/>
          <w:sz w:val="20"/>
          <w:szCs w:val="20"/>
        </w:rPr>
        <w:t xml:space="preserve">  </w:t>
      </w:r>
      <w:r w:rsidRPr="00C92415">
        <w:rPr>
          <w:rFonts w:ascii="Marianne" w:hAnsi="Marianne" w:cs="Arial"/>
          <w:sz w:val="20"/>
          <w:szCs w:val="20"/>
        </w:rPr>
        <w:t>Annexe n°… relative à la mise au point</w:t>
      </w:r>
      <w:r w:rsidR="006825B1">
        <w:rPr>
          <w:rFonts w:ascii="Marianne" w:hAnsi="Marianne" w:cs="Arial"/>
          <w:sz w:val="20"/>
          <w:szCs w:val="20"/>
        </w:rPr>
        <w:t xml:space="preserve"> </w:t>
      </w:r>
      <w:r w:rsidR="00CD1B92">
        <w:rPr>
          <w:rFonts w:ascii="Marianne" w:hAnsi="Marianne" w:cs="Arial"/>
          <w:sz w:val="20"/>
          <w:szCs w:val="20"/>
        </w:rPr>
        <w:t>;</w:t>
      </w:r>
    </w:p>
    <w:p w14:paraId="14CE0749" w14:textId="77777777" w:rsidR="00CD1B92" w:rsidRDefault="00CD1B92" w:rsidP="00967575">
      <w:pPr>
        <w:jc w:val="both"/>
        <w:rPr>
          <w:rFonts w:ascii="Marianne" w:hAnsi="Marianne" w:cs="Arial"/>
          <w:sz w:val="20"/>
          <w:szCs w:val="20"/>
        </w:rPr>
      </w:pPr>
    </w:p>
    <w:p w14:paraId="54DB6746" w14:textId="46FE96ED" w:rsidR="00CD1B92" w:rsidRPr="00C92415" w:rsidRDefault="00CD1B92" w:rsidP="00967575">
      <w:pPr>
        <w:jc w:val="both"/>
        <w:rPr>
          <w:rFonts w:ascii="Marianne" w:hAnsi="Marianne" w:cs="Arial"/>
          <w:sz w:val="20"/>
          <w:szCs w:val="20"/>
        </w:rPr>
      </w:pPr>
      <w:r w:rsidRPr="00C92415">
        <w:rPr>
          <w:rFonts w:ascii="Marianne" w:hAnsi="Marianne" w:cs="Arial"/>
          <w:b/>
          <w:bCs/>
          <w:sz w:val="20"/>
          <w:szCs w:val="20"/>
          <w:highlight w:val="lightGray"/>
        </w:rPr>
        <w:fldChar w:fldCharType="begin">
          <w:ffData>
            <w:name w:val=""/>
            <w:enabled/>
            <w:calcOnExit w:val="0"/>
            <w:checkBox>
              <w:sizeAuto/>
              <w:default w:val="0"/>
            </w:checkBox>
          </w:ffData>
        </w:fldChar>
      </w:r>
      <w:r w:rsidRPr="00C92415">
        <w:rPr>
          <w:rFonts w:ascii="Marianne" w:hAnsi="Marianne" w:cs="Arial"/>
          <w:b/>
          <w:bCs/>
          <w:sz w:val="20"/>
          <w:szCs w:val="20"/>
          <w:highlight w:val="lightGray"/>
        </w:rPr>
        <w:instrText xml:space="preserve"> FORMCHECKBOX </w:instrText>
      </w:r>
      <w:r w:rsidRPr="00C92415">
        <w:rPr>
          <w:rFonts w:ascii="Marianne" w:hAnsi="Marianne" w:cs="Arial"/>
          <w:b/>
          <w:bCs/>
          <w:sz w:val="20"/>
          <w:szCs w:val="20"/>
          <w:highlight w:val="lightGray"/>
        </w:rPr>
      </w:r>
      <w:r w:rsidRPr="00C92415">
        <w:rPr>
          <w:rFonts w:ascii="Marianne" w:hAnsi="Marianne" w:cs="Arial"/>
          <w:b/>
          <w:bCs/>
          <w:sz w:val="20"/>
          <w:szCs w:val="20"/>
          <w:highlight w:val="lightGray"/>
        </w:rPr>
        <w:fldChar w:fldCharType="separate"/>
      </w:r>
      <w:r w:rsidRPr="00C92415">
        <w:rPr>
          <w:rFonts w:ascii="Marianne" w:hAnsi="Marianne" w:cs="Arial"/>
          <w:b/>
          <w:bCs/>
          <w:sz w:val="20"/>
          <w:szCs w:val="20"/>
          <w:highlight w:val="lightGray"/>
        </w:rPr>
        <w:fldChar w:fldCharType="end"/>
      </w:r>
      <w:r w:rsidRPr="00C92415">
        <w:rPr>
          <w:rFonts w:ascii="Marianne" w:hAnsi="Marianne" w:cs="Arial"/>
          <w:b/>
          <w:bCs/>
          <w:sz w:val="20"/>
          <w:szCs w:val="20"/>
        </w:rPr>
        <w:t xml:space="preserve">  </w:t>
      </w:r>
      <w:r w:rsidRPr="00C92415">
        <w:rPr>
          <w:rFonts w:ascii="Marianne" w:hAnsi="Marianne" w:cs="Arial"/>
          <w:sz w:val="20"/>
          <w:szCs w:val="20"/>
        </w:rPr>
        <w:t>Annexe n°… relative à l</w:t>
      </w:r>
      <w:r w:rsidR="008615C1">
        <w:rPr>
          <w:rFonts w:ascii="Marianne" w:hAnsi="Marianne" w:cs="Arial"/>
          <w:sz w:val="20"/>
          <w:szCs w:val="20"/>
        </w:rPr>
        <w:t>a sous-traitance</w:t>
      </w:r>
      <w:r w:rsidR="008615C1">
        <w:rPr>
          <w:rFonts w:ascii="Calibri" w:hAnsi="Calibri" w:cs="Calibri"/>
          <w:sz w:val="20"/>
          <w:szCs w:val="20"/>
        </w:rPr>
        <w:t> </w:t>
      </w:r>
      <w:r w:rsidR="008615C1">
        <w:rPr>
          <w:rFonts w:ascii="Marianne" w:hAnsi="Marianne" w:cs="Arial"/>
          <w:sz w:val="20"/>
          <w:szCs w:val="20"/>
        </w:rPr>
        <w:t>;</w:t>
      </w:r>
    </w:p>
    <w:p w14:paraId="2C80A090" w14:textId="77777777" w:rsidR="00967575" w:rsidRPr="00C92415" w:rsidRDefault="00967575" w:rsidP="00DF7261">
      <w:pPr>
        <w:jc w:val="both"/>
        <w:rPr>
          <w:rFonts w:ascii="Marianne" w:hAnsi="Marianne" w:cs="Arial"/>
          <w:sz w:val="20"/>
          <w:szCs w:val="20"/>
        </w:rPr>
      </w:pPr>
    </w:p>
    <w:tbl>
      <w:tblPr>
        <w:tblpPr w:leftFromText="141" w:rightFromText="141" w:vertAnchor="text" w:horzAnchor="margin" w:tblpX="-147" w:tblpY="254"/>
        <w:tblW w:w="100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50"/>
        <w:gridCol w:w="5655"/>
      </w:tblGrid>
      <w:tr w:rsidR="00DF7261" w:rsidRPr="00C92415" w14:paraId="090C3D32" w14:textId="77777777" w:rsidTr="00041FF8">
        <w:trPr>
          <w:trHeight w:val="2309"/>
        </w:trPr>
        <w:tc>
          <w:tcPr>
            <w:tcW w:w="4350" w:type="dxa"/>
            <w:vAlign w:val="center"/>
          </w:tcPr>
          <w:bookmarkEnd w:id="5"/>
          <w:p w14:paraId="287FB92F" w14:textId="469CDE6B" w:rsidR="00DF7261" w:rsidRPr="00A7703B" w:rsidRDefault="00DF7261" w:rsidP="001314F5">
            <w:pPr>
              <w:tabs>
                <w:tab w:val="left" w:pos="1620"/>
                <w:tab w:val="left" w:pos="1800"/>
              </w:tabs>
              <w:rPr>
                <w:rFonts w:ascii="Marianne" w:hAnsi="Marianne" w:cs="Arial"/>
                <w:sz w:val="20"/>
                <w:szCs w:val="20"/>
              </w:rPr>
            </w:pPr>
            <w:r w:rsidRPr="00A7703B">
              <w:rPr>
                <w:rFonts w:ascii="Marianne" w:hAnsi="Marianne" w:cs="Arial"/>
                <w:sz w:val="20"/>
                <w:szCs w:val="20"/>
              </w:rPr>
              <w:lastRenderedPageBreak/>
              <w:t xml:space="preserve">Fait à </w:t>
            </w:r>
            <w:r w:rsidR="000B22C1" w:rsidRPr="00A7703B">
              <w:rPr>
                <w:rFonts w:ascii="Marianne" w:hAnsi="Marianne" w:cs="Arial"/>
                <w:sz w:val="20"/>
                <w:szCs w:val="20"/>
              </w:rPr>
              <w:t>Versailles</w:t>
            </w:r>
            <w:r w:rsidR="00E07047" w:rsidRPr="00A7703B">
              <w:rPr>
                <w:rFonts w:ascii="Marianne" w:hAnsi="Marianne" w:cs="Arial"/>
                <w:sz w:val="20"/>
                <w:szCs w:val="20"/>
              </w:rPr>
              <w:t>,</w:t>
            </w:r>
            <w:r w:rsidRPr="00A7703B">
              <w:rPr>
                <w:rFonts w:ascii="Marianne" w:hAnsi="Marianne" w:cs="Arial"/>
                <w:sz w:val="20"/>
                <w:szCs w:val="20"/>
              </w:rPr>
              <w:t xml:space="preserve"> le </w:t>
            </w:r>
          </w:p>
        </w:tc>
        <w:tc>
          <w:tcPr>
            <w:tcW w:w="5655" w:type="dxa"/>
            <w:vAlign w:val="center"/>
          </w:tcPr>
          <w:p w14:paraId="46EFF62C" w14:textId="77777777" w:rsidR="00DF7261" w:rsidRPr="00A7703B" w:rsidRDefault="00DF7261" w:rsidP="001314F5">
            <w:pPr>
              <w:jc w:val="center"/>
              <w:rPr>
                <w:rFonts w:ascii="Marianne" w:hAnsi="Marianne"/>
                <w:sz w:val="20"/>
                <w:szCs w:val="20"/>
              </w:rPr>
            </w:pPr>
            <w:r w:rsidRPr="00A7703B">
              <w:rPr>
                <w:rFonts w:ascii="Calibri" w:hAnsi="Calibri" w:cs="Calibri"/>
                <w:sz w:val="20"/>
                <w:szCs w:val="20"/>
              </w:rPr>
              <w:t>   </w:t>
            </w:r>
          </w:p>
          <w:p w14:paraId="3667EC7A" w14:textId="0ABE6E5F" w:rsidR="009B587A" w:rsidRPr="00A7703B" w:rsidRDefault="00B77F24" w:rsidP="00B77F24">
            <w:pPr>
              <w:jc w:val="center"/>
              <w:rPr>
                <w:rFonts w:ascii="Marianne" w:hAnsi="Marianne" w:cs="Arial"/>
                <w:sz w:val="20"/>
                <w:szCs w:val="20"/>
              </w:rPr>
            </w:pPr>
            <w:bookmarkStart w:id="6" w:name="_Hlk58595679"/>
            <w:r w:rsidRPr="00A7703B">
              <w:rPr>
                <w:rFonts w:ascii="Marianne" w:hAnsi="Marianne" w:cs="Arial"/>
                <w:sz w:val="20"/>
                <w:szCs w:val="20"/>
              </w:rPr>
              <w:t>L</w:t>
            </w:r>
            <w:r w:rsidR="00A7703B" w:rsidRPr="00A7703B">
              <w:rPr>
                <w:rFonts w:ascii="Marianne" w:hAnsi="Marianne" w:cs="Arial"/>
                <w:sz w:val="20"/>
                <w:szCs w:val="20"/>
              </w:rPr>
              <w:t>e Directeur de l’agence territoriale Ile-de-France Ouest</w:t>
            </w:r>
          </w:p>
          <w:p w14:paraId="6EE7367E" w14:textId="77777777" w:rsidR="00B77F24" w:rsidRPr="00A7703B" w:rsidRDefault="00B77F24" w:rsidP="00B77F24">
            <w:pPr>
              <w:jc w:val="center"/>
              <w:rPr>
                <w:rFonts w:ascii="Marianne" w:hAnsi="Marianne" w:cs="Arial"/>
                <w:sz w:val="20"/>
                <w:szCs w:val="20"/>
              </w:rPr>
            </w:pPr>
          </w:p>
          <w:p w14:paraId="4BE7DC10" w14:textId="77777777" w:rsidR="009B587A" w:rsidRPr="00A7703B" w:rsidRDefault="009B587A" w:rsidP="00B77F24">
            <w:pPr>
              <w:jc w:val="center"/>
              <w:rPr>
                <w:rFonts w:ascii="Marianne" w:hAnsi="Marianne" w:cs="Arial"/>
                <w:sz w:val="20"/>
                <w:szCs w:val="20"/>
              </w:rPr>
            </w:pPr>
          </w:p>
          <w:p w14:paraId="18F22031" w14:textId="77777777" w:rsidR="009B587A" w:rsidRPr="00A7703B" w:rsidRDefault="009B587A" w:rsidP="00B77F24">
            <w:pPr>
              <w:jc w:val="center"/>
              <w:rPr>
                <w:rFonts w:ascii="Marianne" w:hAnsi="Marianne" w:cs="Arial"/>
                <w:sz w:val="20"/>
                <w:szCs w:val="20"/>
              </w:rPr>
            </w:pPr>
          </w:p>
          <w:p w14:paraId="1BC9AB21" w14:textId="111FB1DC" w:rsidR="009B587A" w:rsidRPr="00A7703B" w:rsidRDefault="00A7703B" w:rsidP="00B77F24">
            <w:pPr>
              <w:jc w:val="center"/>
              <w:rPr>
                <w:rFonts w:ascii="Marianne" w:hAnsi="Marianne" w:cs="Arial"/>
                <w:sz w:val="20"/>
                <w:szCs w:val="20"/>
              </w:rPr>
            </w:pPr>
            <w:r w:rsidRPr="00A7703B">
              <w:rPr>
                <w:rFonts w:ascii="Marianne" w:hAnsi="Marianne" w:cs="Arial"/>
                <w:sz w:val="20"/>
                <w:szCs w:val="20"/>
              </w:rPr>
              <w:t>Pierre-Emmanuel SAVATTE</w:t>
            </w:r>
          </w:p>
          <w:bookmarkEnd w:id="6"/>
          <w:p w14:paraId="32FC0302" w14:textId="5B0B9ED6" w:rsidR="00DF7261" w:rsidRPr="00A7703B" w:rsidRDefault="00DF7261" w:rsidP="00725EA8">
            <w:pPr>
              <w:jc w:val="center"/>
              <w:rPr>
                <w:rFonts w:ascii="Marianne" w:hAnsi="Marianne" w:cs="Arial"/>
                <w:sz w:val="20"/>
                <w:szCs w:val="20"/>
              </w:rPr>
            </w:pPr>
          </w:p>
        </w:tc>
      </w:tr>
    </w:tbl>
    <w:p w14:paraId="4823C0A1" w14:textId="77777777" w:rsidR="002B603F" w:rsidRPr="00C92415" w:rsidRDefault="002B603F" w:rsidP="00DF7261">
      <w:pPr>
        <w:jc w:val="both"/>
        <w:rPr>
          <w:rFonts w:ascii="Marianne" w:hAnsi="Marianne"/>
          <w:b/>
          <w:sz w:val="20"/>
          <w:szCs w:val="20"/>
        </w:rPr>
      </w:pPr>
    </w:p>
    <w:sectPr w:rsidR="002B603F" w:rsidRPr="00C92415" w:rsidSect="00BD5468">
      <w:footerReference w:type="default" r:id="rId11"/>
      <w:pgSz w:w="11906" w:h="16838"/>
      <w:pgMar w:top="851" w:right="1417" w:bottom="1417" w:left="1417" w:header="708" w:footer="93"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47654C" w14:textId="77777777" w:rsidR="00AA62C4" w:rsidRDefault="00AA62C4">
      <w:r>
        <w:separator/>
      </w:r>
    </w:p>
  </w:endnote>
  <w:endnote w:type="continuationSeparator" w:id="0">
    <w:p w14:paraId="6BB2B43E" w14:textId="77777777" w:rsidR="00AA62C4" w:rsidRDefault="00AA62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2C21FB" w:rsidRPr="00F75A09" w14:paraId="03A7511C" w14:textId="77777777" w:rsidTr="00F75A09">
      <w:trPr>
        <w:trHeight w:hRule="exact" w:val="689"/>
      </w:trPr>
      <w:tc>
        <w:tcPr>
          <w:tcW w:w="284" w:type="dxa"/>
          <w:tcBorders>
            <w:top w:val="single" w:sz="18" w:space="0" w:color="339933"/>
            <w:bottom w:val="single" w:sz="18" w:space="0" w:color="339933"/>
          </w:tcBorders>
          <w:shd w:val="clear" w:color="auto" w:fill="339933"/>
          <w:vAlign w:val="center"/>
        </w:tcPr>
        <w:p w14:paraId="76938B21" w14:textId="77777777" w:rsidR="002C21FB" w:rsidRPr="006A181E" w:rsidRDefault="002C21FB" w:rsidP="00CC5D3C">
          <w:pPr>
            <w:ind w:left="-483" w:firstLine="483"/>
            <w:jc w:val="center"/>
            <w:rPr>
              <w:rFonts w:ascii="Arial" w:hAnsi="Arial" w:cs="Arial"/>
              <w:sz w:val="20"/>
            </w:rPr>
          </w:pPr>
        </w:p>
      </w:tc>
      <w:tc>
        <w:tcPr>
          <w:tcW w:w="3258" w:type="dxa"/>
          <w:tcBorders>
            <w:top w:val="single" w:sz="18" w:space="0" w:color="339933"/>
            <w:bottom w:val="single" w:sz="18" w:space="0" w:color="339933"/>
          </w:tcBorders>
          <w:shd w:val="clear" w:color="FFFF00" w:fill="auto"/>
          <w:vAlign w:val="center"/>
        </w:tcPr>
        <w:p w14:paraId="154D6ECC" w14:textId="7B1E11D5" w:rsidR="00516176" w:rsidRPr="00214706" w:rsidRDefault="002C21FB" w:rsidP="001D690E">
          <w:pPr>
            <w:jc w:val="center"/>
            <w:rPr>
              <w:rFonts w:ascii="Marianne" w:hAnsi="Marianne" w:cs="Arial"/>
              <w:b/>
              <w:bCs/>
              <w:sz w:val="20"/>
            </w:rPr>
          </w:pPr>
          <w:r w:rsidRPr="00214706">
            <w:rPr>
              <w:rFonts w:ascii="Marianne" w:hAnsi="Marianne" w:cs="Arial"/>
              <w:b/>
              <w:bCs/>
              <w:sz w:val="20"/>
            </w:rPr>
            <w:t>Marché n°</w:t>
          </w:r>
          <w:r w:rsidR="00516176" w:rsidRPr="00214706">
            <w:rPr>
              <w:rFonts w:ascii="Marianne" w:hAnsi="Marianne" w:cs="Arial"/>
              <w:b/>
              <w:bCs/>
              <w:sz w:val="20"/>
            </w:rPr>
            <w:t>202</w:t>
          </w:r>
          <w:r w:rsidR="0027051E" w:rsidRPr="00214706">
            <w:rPr>
              <w:rFonts w:ascii="Marianne" w:hAnsi="Marianne" w:cs="Arial"/>
              <w:b/>
              <w:bCs/>
              <w:sz w:val="20"/>
            </w:rPr>
            <w:t>5</w:t>
          </w:r>
          <w:r w:rsidR="00516176" w:rsidRPr="00214706">
            <w:rPr>
              <w:rFonts w:ascii="Marianne" w:hAnsi="Marianne" w:cs="Arial"/>
              <w:b/>
              <w:bCs/>
              <w:sz w:val="20"/>
            </w:rPr>
            <w:t>-</w:t>
          </w:r>
          <w:r w:rsidR="00E07047" w:rsidRPr="00214706">
            <w:rPr>
              <w:rFonts w:ascii="Marianne" w:hAnsi="Marianne" w:cs="Arial"/>
              <w:b/>
              <w:bCs/>
              <w:sz w:val="20"/>
            </w:rPr>
            <w:t>85</w:t>
          </w:r>
          <w:r w:rsidR="0027051E" w:rsidRPr="00214706">
            <w:rPr>
              <w:rFonts w:ascii="Marianne" w:hAnsi="Marianne" w:cs="Arial"/>
              <w:b/>
              <w:bCs/>
              <w:sz w:val="20"/>
            </w:rPr>
            <w:t>20</w:t>
          </w:r>
          <w:r w:rsidR="00E07047" w:rsidRPr="00214706">
            <w:rPr>
              <w:rFonts w:ascii="Marianne" w:hAnsi="Marianne" w:cs="Arial"/>
              <w:b/>
              <w:bCs/>
              <w:sz w:val="20"/>
            </w:rPr>
            <w:t>-</w:t>
          </w:r>
          <w:r w:rsidR="006A181E" w:rsidRPr="00214706">
            <w:rPr>
              <w:rFonts w:ascii="Marianne" w:hAnsi="Marianne" w:cs="Arial"/>
              <w:b/>
              <w:bCs/>
              <w:sz w:val="20"/>
            </w:rPr>
            <w:t>0</w:t>
          </w:r>
          <w:r w:rsidR="000E2CAA">
            <w:rPr>
              <w:rFonts w:ascii="Marianne" w:hAnsi="Marianne" w:cs="Arial"/>
              <w:b/>
              <w:bCs/>
              <w:sz w:val="20"/>
            </w:rPr>
            <w:t>5</w:t>
          </w:r>
        </w:p>
      </w:tc>
      <w:tc>
        <w:tcPr>
          <w:tcW w:w="497" w:type="dxa"/>
          <w:tcBorders>
            <w:top w:val="single" w:sz="18" w:space="0" w:color="339933"/>
            <w:bottom w:val="single" w:sz="18" w:space="0" w:color="339933"/>
          </w:tcBorders>
          <w:shd w:val="clear" w:color="FFFF00" w:fill="339933"/>
          <w:vAlign w:val="center"/>
        </w:tcPr>
        <w:p w14:paraId="56A03AAF" w14:textId="77777777" w:rsidR="002C21FB" w:rsidRPr="00F75A09" w:rsidRDefault="002C21FB" w:rsidP="00CC5D3C">
          <w:pPr>
            <w:jc w:val="center"/>
            <w:rPr>
              <w:rFonts w:ascii="Arial" w:hAnsi="Arial" w:cs="Arial"/>
              <w:sz w:val="20"/>
            </w:rPr>
          </w:pPr>
        </w:p>
      </w:tc>
      <w:tc>
        <w:tcPr>
          <w:tcW w:w="3313" w:type="dxa"/>
          <w:tcBorders>
            <w:top w:val="single" w:sz="18" w:space="0" w:color="339933"/>
            <w:bottom w:val="single" w:sz="18" w:space="0" w:color="339933"/>
          </w:tcBorders>
          <w:shd w:val="clear" w:color="FFFF00" w:fill="auto"/>
          <w:vAlign w:val="center"/>
        </w:tcPr>
        <w:p w14:paraId="5BF83CB7" w14:textId="5738305B" w:rsidR="002C21FB" w:rsidRPr="00214706" w:rsidRDefault="002C21FB" w:rsidP="00CC5D3C">
          <w:pPr>
            <w:jc w:val="center"/>
            <w:rPr>
              <w:rFonts w:ascii="Marianne" w:hAnsi="Marianne" w:cs="Arial"/>
              <w:b/>
              <w:bCs/>
              <w:sz w:val="20"/>
            </w:rPr>
          </w:pPr>
          <w:r w:rsidRPr="00214706">
            <w:rPr>
              <w:rFonts w:ascii="Marianne" w:hAnsi="Marianne" w:cs="Arial"/>
              <w:b/>
              <w:bCs/>
              <w:sz w:val="20"/>
            </w:rPr>
            <w:t xml:space="preserve">Acte d'engagement </w:t>
          </w:r>
        </w:p>
      </w:tc>
      <w:tc>
        <w:tcPr>
          <w:tcW w:w="162" w:type="dxa"/>
          <w:tcBorders>
            <w:top w:val="single" w:sz="18" w:space="0" w:color="339933"/>
            <w:bottom w:val="single" w:sz="18" w:space="0" w:color="339933"/>
          </w:tcBorders>
          <w:shd w:val="clear" w:color="FFFF00" w:fill="339933"/>
          <w:vAlign w:val="center"/>
        </w:tcPr>
        <w:p w14:paraId="5D3E1CF5" w14:textId="77777777" w:rsidR="002C21FB" w:rsidRPr="00F75A09" w:rsidRDefault="002C21FB" w:rsidP="00CC5D3C">
          <w:pPr>
            <w:jc w:val="center"/>
            <w:rPr>
              <w:rFonts w:ascii="Arial" w:hAnsi="Arial" w:cs="Arial"/>
              <w:b/>
              <w:bCs/>
              <w:sz w:val="20"/>
              <w:szCs w:val="18"/>
            </w:rPr>
          </w:pPr>
        </w:p>
      </w:tc>
      <w:tc>
        <w:tcPr>
          <w:tcW w:w="178" w:type="dxa"/>
          <w:tcBorders>
            <w:top w:val="single" w:sz="18" w:space="0" w:color="339933"/>
            <w:bottom w:val="single" w:sz="18" w:space="0" w:color="339933"/>
          </w:tcBorders>
          <w:shd w:val="clear" w:color="FFFF00" w:fill="339933"/>
          <w:vAlign w:val="center"/>
        </w:tcPr>
        <w:p w14:paraId="32E9D319" w14:textId="77777777" w:rsidR="002C21FB" w:rsidRPr="00F75A09" w:rsidRDefault="002C21FB" w:rsidP="00CC5D3C">
          <w:pPr>
            <w:jc w:val="center"/>
            <w:rPr>
              <w:rFonts w:ascii="Arial" w:hAnsi="Arial" w:cs="Arial"/>
              <w:sz w:val="20"/>
            </w:rPr>
          </w:pPr>
        </w:p>
      </w:tc>
      <w:tc>
        <w:tcPr>
          <w:tcW w:w="814" w:type="dxa"/>
          <w:tcBorders>
            <w:top w:val="single" w:sz="18" w:space="0" w:color="339933"/>
            <w:bottom w:val="single" w:sz="18" w:space="0" w:color="339933"/>
          </w:tcBorders>
          <w:shd w:val="clear" w:color="FFFF00" w:fill="339933"/>
          <w:vAlign w:val="center"/>
        </w:tcPr>
        <w:p w14:paraId="4F5435BB" w14:textId="77777777" w:rsidR="002C21FB" w:rsidRPr="00F75A09" w:rsidRDefault="002C21FB" w:rsidP="00CC5D3C">
          <w:pPr>
            <w:jc w:val="center"/>
            <w:rPr>
              <w:rFonts w:ascii="Arial" w:hAnsi="Arial" w:cs="Arial"/>
              <w:sz w:val="20"/>
            </w:rPr>
          </w:pPr>
        </w:p>
      </w:tc>
      <w:tc>
        <w:tcPr>
          <w:tcW w:w="471" w:type="dxa"/>
          <w:tcBorders>
            <w:top w:val="single" w:sz="18" w:space="0" w:color="339933"/>
            <w:bottom w:val="single" w:sz="18" w:space="0" w:color="339933"/>
          </w:tcBorders>
          <w:shd w:val="clear" w:color="FFFF00" w:fill="auto"/>
          <w:vAlign w:val="center"/>
        </w:tcPr>
        <w:p w14:paraId="6C9E23FE" w14:textId="77777777" w:rsidR="002C21FB" w:rsidRPr="00F75A09" w:rsidRDefault="002C21FB"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PAGE </w:instrText>
          </w:r>
          <w:r w:rsidRPr="00F75A09">
            <w:rPr>
              <w:rStyle w:val="Numrodepage"/>
              <w:sz w:val="20"/>
            </w:rPr>
            <w:fldChar w:fldCharType="separate"/>
          </w:r>
          <w:r w:rsidR="004566E9">
            <w:rPr>
              <w:rStyle w:val="Numrodepage"/>
              <w:noProof/>
              <w:sz w:val="20"/>
            </w:rPr>
            <w:t>6</w:t>
          </w:r>
          <w:r w:rsidRPr="00F75A09">
            <w:rPr>
              <w:rStyle w:val="Numrodepage"/>
              <w:sz w:val="20"/>
            </w:rPr>
            <w:fldChar w:fldCharType="end"/>
          </w:r>
        </w:p>
      </w:tc>
      <w:tc>
        <w:tcPr>
          <w:tcW w:w="479" w:type="dxa"/>
          <w:tcBorders>
            <w:top w:val="single" w:sz="18" w:space="0" w:color="339933"/>
            <w:bottom w:val="single" w:sz="18" w:space="0" w:color="339933"/>
          </w:tcBorders>
          <w:shd w:val="clear" w:color="FFFF00" w:fill="339933"/>
          <w:vAlign w:val="center"/>
        </w:tcPr>
        <w:p w14:paraId="09D7B80B" w14:textId="77777777" w:rsidR="002C21FB" w:rsidRPr="00F75A09" w:rsidRDefault="002C21FB" w:rsidP="00CC5D3C">
          <w:pPr>
            <w:jc w:val="center"/>
            <w:rPr>
              <w:rFonts w:ascii="Arial" w:hAnsi="Arial" w:cs="Arial"/>
              <w:sz w:val="20"/>
            </w:rPr>
          </w:pPr>
          <w:r w:rsidRPr="00F75A09">
            <w:rPr>
              <w:rFonts w:ascii="Arial" w:hAnsi="Arial" w:cs="Arial"/>
              <w:b/>
              <w:bCs/>
              <w:sz w:val="20"/>
            </w:rPr>
            <w:t>/</w:t>
          </w:r>
        </w:p>
      </w:tc>
      <w:tc>
        <w:tcPr>
          <w:tcW w:w="417" w:type="dxa"/>
          <w:tcBorders>
            <w:top w:val="single" w:sz="18" w:space="0" w:color="339933"/>
            <w:bottom w:val="single" w:sz="18" w:space="0" w:color="339933"/>
          </w:tcBorders>
          <w:shd w:val="clear" w:color="FFFF00" w:fill="auto"/>
          <w:vAlign w:val="center"/>
        </w:tcPr>
        <w:p w14:paraId="33BC3FB6" w14:textId="77777777" w:rsidR="002C21FB" w:rsidRPr="00F75A09" w:rsidRDefault="002C21FB"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NUMPAGES </w:instrText>
          </w:r>
          <w:r w:rsidRPr="00F75A09">
            <w:rPr>
              <w:rStyle w:val="Numrodepage"/>
              <w:sz w:val="20"/>
            </w:rPr>
            <w:fldChar w:fldCharType="separate"/>
          </w:r>
          <w:r w:rsidR="004566E9">
            <w:rPr>
              <w:rStyle w:val="Numrodepage"/>
              <w:noProof/>
              <w:sz w:val="20"/>
            </w:rPr>
            <w:t>6</w:t>
          </w:r>
          <w:r w:rsidRPr="00F75A09">
            <w:rPr>
              <w:rStyle w:val="Numrodepage"/>
              <w:sz w:val="20"/>
            </w:rPr>
            <w:fldChar w:fldCharType="end"/>
          </w:r>
        </w:p>
      </w:tc>
      <w:tc>
        <w:tcPr>
          <w:tcW w:w="162" w:type="dxa"/>
          <w:tcBorders>
            <w:top w:val="single" w:sz="18" w:space="0" w:color="339933"/>
            <w:bottom w:val="single" w:sz="18" w:space="0" w:color="339933"/>
            <w:right w:val="nil"/>
          </w:tcBorders>
          <w:shd w:val="clear" w:color="FFFF00" w:fill="339933"/>
        </w:tcPr>
        <w:p w14:paraId="57E4E80E" w14:textId="77777777" w:rsidR="002C21FB" w:rsidRPr="00F75A09" w:rsidRDefault="002C21FB" w:rsidP="00CC5D3C">
          <w:pPr>
            <w:rPr>
              <w:rFonts w:ascii="Arial" w:hAnsi="Arial" w:cs="Arial"/>
              <w:sz w:val="20"/>
            </w:rPr>
          </w:pPr>
        </w:p>
      </w:tc>
    </w:tr>
  </w:tbl>
  <w:p w14:paraId="44DF417D" w14:textId="77777777" w:rsidR="002C21FB" w:rsidRPr="00CC5D3C" w:rsidRDefault="002C21FB" w:rsidP="00CC5D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8F4C80" w14:textId="77777777" w:rsidR="00AA62C4" w:rsidRDefault="00AA62C4">
      <w:r>
        <w:separator/>
      </w:r>
    </w:p>
  </w:footnote>
  <w:footnote w:type="continuationSeparator" w:id="0">
    <w:p w14:paraId="0BFB3338" w14:textId="77777777" w:rsidR="00AA62C4" w:rsidRDefault="00AA62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0C3573CC"/>
    <w:multiLevelType w:val="hybridMultilevel"/>
    <w:tmpl w:val="6E869E0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3" w15:restartNumberingAfterBreak="0">
    <w:nsid w:val="182C7ECC"/>
    <w:multiLevelType w:val="hybridMultilevel"/>
    <w:tmpl w:val="44BC540C"/>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5" w15:restartNumberingAfterBreak="0">
    <w:nsid w:val="2A832389"/>
    <w:multiLevelType w:val="hybridMultilevel"/>
    <w:tmpl w:val="47829DB0"/>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AB6315C"/>
    <w:multiLevelType w:val="hybridMultilevel"/>
    <w:tmpl w:val="06462C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72242AA"/>
    <w:multiLevelType w:val="hybridMultilevel"/>
    <w:tmpl w:val="6FD229B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BAF7368"/>
    <w:multiLevelType w:val="hybridMultilevel"/>
    <w:tmpl w:val="CE30AA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FDD531A"/>
    <w:multiLevelType w:val="hybridMultilevel"/>
    <w:tmpl w:val="8354A54C"/>
    <w:lvl w:ilvl="0" w:tplc="69D0B33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FE047B4"/>
    <w:multiLevelType w:val="hybridMultilevel"/>
    <w:tmpl w:val="47829DB0"/>
    <w:lvl w:ilvl="0" w:tplc="77161502">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3916DC7"/>
    <w:multiLevelType w:val="hybridMultilevel"/>
    <w:tmpl w:val="173A85AA"/>
    <w:lvl w:ilvl="0" w:tplc="69D0B33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6B5C09C6"/>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2"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24"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041514441">
    <w:abstractNumId w:val="19"/>
  </w:num>
  <w:num w:numId="2" w16cid:durableId="646133182">
    <w:abstractNumId w:val="7"/>
  </w:num>
  <w:num w:numId="3" w16cid:durableId="1313829646">
    <w:abstractNumId w:val="8"/>
  </w:num>
  <w:num w:numId="4" w16cid:durableId="871959799">
    <w:abstractNumId w:val="4"/>
  </w:num>
  <w:num w:numId="5" w16cid:durableId="1572734461">
    <w:abstractNumId w:val="17"/>
  </w:num>
  <w:num w:numId="6" w16cid:durableId="387873765">
    <w:abstractNumId w:val="22"/>
  </w:num>
  <w:num w:numId="7" w16cid:durableId="1977833951">
    <w:abstractNumId w:val="13"/>
  </w:num>
  <w:num w:numId="8" w16cid:durableId="1692148298">
    <w:abstractNumId w:val="16"/>
  </w:num>
  <w:num w:numId="9" w16cid:durableId="1442871483">
    <w:abstractNumId w:val="23"/>
  </w:num>
  <w:num w:numId="10" w16cid:durableId="1963919812">
    <w:abstractNumId w:val="21"/>
  </w:num>
  <w:num w:numId="11" w16cid:durableId="1773745866">
    <w:abstractNumId w:val="2"/>
  </w:num>
  <w:num w:numId="12" w16cid:durableId="943460329">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1119182662">
    <w:abstractNumId w:val="14"/>
  </w:num>
  <w:num w:numId="14" w16cid:durableId="424352444">
    <w:abstractNumId w:val="24"/>
  </w:num>
  <w:num w:numId="15" w16cid:durableId="1328826183">
    <w:abstractNumId w:val="15"/>
  </w:num>
  <w:num w:numId="16" w16cid:durableId="1959725318">
    <w:abstractNumId w:val="11"/>
  </w:num>
  <w:num w:numId="17" w16cid:durableId="1712077027">
    <w:abstractNumId w:val="18"/>
  </w:num>
  <w:num w:numId="18" w16cid:durableId="1456019356">
    <w:abstractNumId w:val="9"/>
  </w:num>
  <w:num w:numId="19" w16cid:durableId="851917845">
    <w:abstractNumId w:val="1"/>
  </w:num>
  <w:num w:numId="20" w16cid:durableId="1311322904">
    <w:abstractNumId w:val="20"/>
  </w:num>
  <w:num w:numId="21" w16cid:durableId="7682092">
    <w:abstractNumId w:val="10"/>
  </w:num>
  <w:num w:numId="22" w16cid:durableId="425347084">
    <w:abstractNumId w:val="12"/>
  </w:num>
  <w:num w:numId="23" w16cid:durableId="142238433">
    <w:abstractNumId w:val="5"/>
  </w:num>
  <w:num w:numId="24" w16cid:durableId="1005089072">
    <w:abstractNumId w:val="3"/>
  </w:num>
  <w:num w:numId="25" w16cid:durableId="14165130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7"/>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2D6A"/>
    <w:rsid w:val="00011127"/>
    <w:rsid w:val="000119E3"/>
    <w:rsid w:val="000141A8"/>
    <w:rsid w:val="00014CA4"/>
    <w:rsid w:val="000161BE"/>
    <w:rsid w:val="000162C6"/>
    <w:rsid w:val="0001709B"/>
    <w:rsid w:val="00017F71"/>
    <w:rsid w:val="00020B8F"/>
    <w:rsid w:val="00020D8C"/>
    <w:rsid w:val="00022255"/>
    <w:rsid w:val="00023342"/>
    <w:rsid w:val="00026C6D"/>
    <w:rsid w:val="000277A7"/>
    <w:rsid w:val="00027A4E"/>
    <w:rsid w:val="000314CF"/>
    <w:rsid w:val="0003689A"/>
    <w:rsid w:val="00040303"/>
    <w:rsid w:val="00040DED"/>
    <w:rsid w:val="000413A6"/>
    <w:rsid w:val="00041FF8"/>
    <w:rsid w:val="0004353F"/>
    <w:rsid w:val="00046089"/>
    <w:rsid w:val="000477B9"/>
    <w:rsid w:val="00047C73"/>
    <w:rsid w:val="00051FD1"/>
    <w:rsid w:val="00052C9C"/>
    <w:rsid w:val="00052DDF"/>
    <w:rsid w:val="00054582"/>
    <w:rsid w:val="000604E8"/>
    <w:rsid w:val="0006232D"/>
    <w:rsid w:val="000625B0"/>
    <w:rsid w:val="00063799"/>
    <w:rsid w:val="000641C2"/>
    <w:rsid w:val="00070362"/>
    <w:rsid w:val="000705FD"/>
    <w:rsid w:val="00071348"/>
    <w:rsid w:val="00072AAD"/>
    <w:rsid w:val="00073A9A"/>
    <w:rsid w:val="00073F3E"/>
    <w:rsid w:val="00074E70"/>
    <w:rsid w:val="00083173"/>
    <w:rsid w:val="00085617"/>
    <w:rsid w:val="00085AD3"/>
    <w:rsid w:val="00090AFC"/>
    <w:rsid w:val="0009273F"/>
    <w:rsid w:val="0009547D"/>
    <w:rsid w:val="0009743B"/>
    <w:rsid w:val="000975A2"/>
    <w:rsid w:val="000A2631"/>
    <w:rsid w:val="000B0CCD"/>
    <w:rsid w:val="000B1C6E"/>
    <w:rsid w:val="000B22C1"/>
    <w:rsid w:val="000B3EC4"/>
    <w:rsid w:val="000C307D"/>
    <w:rsid w:val="000C3108"/>
    <w:rsid w:val="000C3C29"/>
    <w:rsid w:val="000C40C5"/>
    <w:rsid w:val="000C55A3"/>
    <w:rsid w:val="000D23E3"/>
    <w:rsid w:val="000D2590"/>
    <w:rsid w:val="000D385B"/>
    <w:rsid w:val="000D6EE3"/>
    <w:rsid w:val="000D7156"/>
    <w:rsid w:val="000E02EF"/>
    <w:rsid w:val="000E191B"/>
    <w:rsid w:val="000E1F5D"/>
    <w:rsid w:val="000E2CAA"/>
    <w:rsid w:val="000E7EE0"/>
    <w:rsid w:val="000F1E37"/>
    <w:rsid w:val="000F2F1E"/>
    <w:rsid w:val="000F4CBB"/>
    <w:rsid w:val="000F5938"/>
    <w:rsid w:val="000F735D"/>
    <w:rsid w:val="00100C90"/>
    <w:rsid w:val="00100E76"/>
    <w:rsid w:val="00101A76"/>
    <w:rsid w:val="00105330"/>
    <w:rsid w:val="00107AD7"/>
    <w:rsid w:val="001103F0"/>
    <w:rsid w:val="00114922"/>
    <w:rsid w:val="00117460"/>
    <w:rsid w:val="001232D4"/>
    <w:rsid w:val="00125F86"/>
    <w:rsid w:val="00130E8B"/>
    <w:rsid w:val="00134409"/>
    <w:rsid w:val="00134B63"/>
    <w:rsid w:val="00142250"/>
    <w:rsid w:val="001425D4"/>
    <w:rsid w:val="00142889"/>
    <w:rsid w:val="001445C6"/>
    <w:rsid w:val="00150380"/>
    <w:rsid w:val="001534CD"/>
    <w:rsid w:val="001572D2"/>
    <w:rsid w:val="001579DE"/>
    <w:rsid w:val="00160AAF"/>
    <w:rsid w:val="00160DA3"/>
    <w:rsid w:val="00161198"/>
    <w:rsid w:val="0016162F"/>
    <w:rsid w:val="00165631"/>
    <w:rsid w:val="00165E8D"/>
    <w:rsid w:val="00172BC9"/>
    <w:rsid w:val="00173197"/>
    <w:rsid w:val="00174382"/>
    <w:rsid w:val="00174E14"/>
    <w:rsid w:val="00175FB2"/>
    <w:rsid w:val="00180BB6"/>
    <w:rsid w:val="00181DEA"/>
    <w:rsid w:val="00182C67"/>
    <w:rsid w:val="00186935"/>
    <w:rsid w:val="00191741"/>
    <w:rsid w:val="00191E34"/>
    <w:rsid w:val="0019288A"/>
    <w:rsid w:val="00192DFC"/>
    <w:rsid w:val="00193F9F"/>
    <w:rsid w:val="0019556E"/>
    <w:rsid w:val="001961A8"/>
    <w:rsid w:val="001969AC"/>
    <w:rsid w:val="001A2A43"/>
    <w:rsid w:val="001A2EDE"/>
    <w:rsid w:val="001A6A05"/>
    <w:rsid w:val="001A6F7F"/>
    <w:rsid w:val="001A70B2"/>
    <w:rsid w:val="001A7857"/>
    <w:rsid w:val="001A7E98"/>
    <w:rsid w:val="001B0BF9"/>
    <w:rsid w:val="001B554E"/>
    <w:rsid w:val="001C09EF"/>
    <w:rsid w:val="001C3D2D"/>
    <w:rsid w:val="001C5B93"/>
    <w:rsid w:val="001C6FFE"/>
    <w:rsid w:val="001D38E3"/>
    <w:rsid w:val="001D690E"/>
    <w:rsid w:val="001D7E7E"/>
    <w:rsid w:val="001E070B"/>
    <w:rsid w:val="001E1640"/>
    <w:rsid w:val="001E224A"/>
    <w:rsid w:val="001E272B"/>
    <w:rsid w:val="001E2B82"/>
    <w:rsid w:val="001E5DD1"/>
    <w:rsid w:val="001E5F4A"/>
    <w:rsid w:val="001E790D"/>
    <w:rsid w:val="001E7FD9"/>
    <w:rsid w:val="001F0608"/>
    <w:rsid w:val="001F1944"/>
    <w:rsid w:val="001F3919"/>
    <w:rsid w:val="001F45F9"/>
    <w:rsid w:val="001F47C9"/>
    <w:rsid w:val="001F6548"/>
    <w:rsid w:val="001F6561"/>
    <w:rsid w:val="001F6B95"/>
    <w:rsid w:val="002004C1"/>
    <w:rsid w:val="00200666"/>
    <w:rsid w:val="00200CAE"/>
    <w:rsid w:val="002076B9"/>
    <w:rsid w:val="00210175"/>
    <w:rsid w:val="00214706"/>
    <w:rsid w:val="00216C06"/>
    <w:rsid w:val="0022051F"/>
    <w:rsid w:val="00220725"/>
    <w:rsid w:val="00221191"/>
    <w:rsid w:val="00226760"/>
    <w:rsid w:val="0023516A"/>
    <w:rsid w:val="00235201"/>
    <w:rsid w:val="00236B0B"/>
    <w:rsid w:val="00237C5D"/>
    <w:rsid w:val="002414CF"/>
    <w:rsid w:val="00241CA1"/>
    <w:rsid w:val="00241FA9"/>
    <w:rsid w:val="00244EDB"/>
    <w:rsid w:val="002459FB"/>
    <w:rsid w:val="002476A9"/>
    <w:rsid w:val="00247F25"/>
    <w:rsid w:val="002513F3"/>
    <w:rsid w:val="00252A50"/>
    <w:rsid w:val="00255623"/>
    <w:rsid w:val="00255AE5"/>
    <w:rsid w:val="00256BC0"/>
    <w:rsid w:val="002577A3"/>
    <w:rsid w:val="002643B0"/>
    <w:rsid w:val="00265ADF"/>
    <w:rsid w:val="002663F4"/>
    <w:rsid w:val="00267847"/>
    <w:rsid w:val="0027051E"/>
    <w:rsid w:val="00274430"/>
    <w:rsid w:val="00275CA1"/>
    <w:rsid w:val="0027601E"/>
    <w:rsid w:val="00280B87"/>
    <w:rsid w:val="00285707"/>
    <w:rsid w:val="002870FC"/>
    <w:rsid w:val="00290068"/>
    <w:rsid w:val="00290C87"/>
    <w:rsid w:val="00291684"/>
    <w:rsid w:val="002962A4"/>
    <w:rsid w:val="002A0ECC"/>
    <w:rsid w:val="002A21EC"/>
    <w:rsid w:val="002A430E"/>
    <w:rsid w:val="002A43A1"/>
    <w:rsid w:val="002A4BF1"/>
    <w:rsid w:val="002A6315"/>
    <w:rsid w:val="002A684A"/>
    <w:rsid w:val="002A70D4"/>
    <w:rsid w:val="002A74C9"/>
    <w:rsid w:val="002B2395"/>
    <w:rsid w:val="002B603F"/>
    <w:rsid w:val="002C21FB"/>
    <w:rsid w:val="002C61D6"/>
    <w:rsid w:val="002C67F1"/>
    <w:rsid w:val="002C7009"/>
    <w:rsid w:val="002D1275"/>
    <w:rsid w:val="002D2DF5"/>
    <w:rsid w:val="002D3776"/>
    <w:rsid w:val="002D3807"/>
    <w:rsid w:val="002D455E"/>
    <w:rsid w:val="002D6223"/>
    <w:rsid w:val="002D72D5"/>
    <w:rsid w:val="002D7CE7"/>
    <w:rsid w:val="002E0EED"/>
    <w:rsid w:val="002E2C43"/>
    <w:rsid w:val="002E32DA"/>
    <w:rsid w:val="002E3FA4"/>
    <w:rsid w:val="002F11E1"/>
    <w:rsid w:val="002F18BF"/>
    <w:rsid w:val="002F23F0"/>
    <w:rsid w:val="002F565E"/>
    <w:rsid w:val="002F6AEC"/>
    <w:rsid w:val="00302F09"/>
    <w:rsid w:val="003036A7"/>
    <w:rsid w:val="003042C2"/>
    <w:rsid w:val="0030538C"/>
    <w:rsid w:val="0030668B"/>
    <w:rsid w:val="003101FE"/>
    <w:rsid w:val="00311C76"/>
    <w:rsid w:val="003132D1"/>
    <w:rsid w:val="003149E1"/>
    <w:rsid w:val="0031595C"/>
    <w:rsid w:val="00317454"/>
    <w:rsid w:val="003177D9"/>
    <w:rsid w:val="00321EF5"/>
    <w:rsid w:val="00324DE3"/>
    <w:rsid w:val="00324E4F"/>
    <w:rsid w:val="00326DE4"/>
    <w:rsid w:val="003278AC"/>
    <w:rsid w:val="00330BEE"/>
    <w:rsid w:val="00330F1D"/>
    <w:rsid w:val="003312D7"/>
    <w:rsid w:val="003313CB"/>
    <w:rsid w:val="003320DE"/>
    <w:rsid w:val="00332508"/>
    <w:rsid w:val="00332956"/>
    <w:rsid w:val="00334C1A"/>
    <w:rsid w:val="0033609E"/>
    <w:rsid w:val="00340D0C"/>
    <w:rsid w:val="00340FAB"/>
    <w:rsid w:val="00341976"/>
    <w:rsid w:val="003426D2"/>
    <w:rsid w:val="00342F5F"/>
    <w:rsid w:val="00351186"/>
    <w:rsid w:val="00351D8A"/>
    <w:rsid w:val="00352B19"/>
    <w:rsid w:val="003558C4"/>
    <w:rsid w:val="00362DDB"/>
    <w:rsid w:val="00363314"/>
    <w:rsid w:val="00363676"/>
    <w:rsid w:val="003641CC"/>
    <w:rsid w:val="003642C0"/>
    <w:rsid w:val="003645F1"/>
    <w:rsid w:val="003671A6"/>
    <w:rsid w:val="003677E3"/>
    <w:rsid w:val="0036793F"/>
    <w:rsid w:val="00371467"/>
    <w:rsid w:val="00371E08"/>
    <w:rsid w:val="003748CF"/>
    <w:rsid w:val="00374B52"/>
    <w:rsid w:val="00375319"/>
    <w:rsid w:val="003762A7"/>
    <w:rsid w:val="0037726D"/>
    <w:rsid w:val="00377B00"/>
    <w:rsid w:val="00380BA2"/>
    <w:rsid w:val="00380FD6"/>
    <w:rsid w:val="00384572"/>
    <w:rsid w:val="00384704"/>
    <w:rsid w:val="00385131"/>
    <w:rsid w:val="00392643"/>
    <w:rsid w:val="0039413C"/>
    <w:rsid w:val="003958BD"/>
    <w:rsid w:val="00396D54"/>
    <w:rsid w:val="00397975"/>
    <w:rsid w:val="003A1105"/>
    <w:rsid w:val="003A20A0"/>
    <w:rsid w:val="003A2751"/>
    <w:rsid w:val="003A3D92"/>
    <w:rsid w:val="003A5960"/>
    <w:rsid w:val="003A5DDD"/>
    <w:rsid w:val="003A5E29"/>
    <w:rsid w:val="003A680D"/>
    <w:rsid w:val="003B1363"/>
    <w:rsid w:val="003B1D2E"/>
    <w:rsid w:val="003B70AE"/>
    <w:rsid w:val="003B71BC"/>
    <w:rsid w:val="003B7B9E"/>
    <w:rsid w:val="003C0165"/>
    <w:rsid w:val="003C0EEA"/>
    <w:rsid w:val="003C2753"/>
    <w:rsid w:val="003C2C69"/>
    <w:rsid w:val="003C2C90"/>
    <w:rsid w:val="003C38EA"/>
    <w:rsid w:val="003D00A5"/>
    <w:rsid w:val="003D032A"/>
    <w:rsid w:val="003D235A"/>
    <w:rsid w:val="003D3C9D"/>
    <w:rsid w:val="003D5139"/>
    <w:rsid w:val="003D7ECE"/>
    <w:rsid w:val="003E0610"/>
    <w:rsid w:val="003E0A88"/>
    <w:rsid w:val="003E1CE4"/>
    <w:rsid w:val="003E2978"/>
    <w:rsid w:val="003E46E8"/>
    <w:rsid w:val="003F082F"/>
    <w:rsid w:val="003F14BC"/>
    <w:rsid w:val="003F2BAC"/>
    <w:rsid w:val="003F4F9B"/>
    <w:rsid w:val="003F5641"/>
    <w:rsid w:val="003F581F"/>
    <w:rsid w:val="003F59A8"/>
    <w:rsid w:val="00400108"/>
    <w:rsid w:val="004004BE"/>
    <w:rsid w:val="00400B00"/>
    <w:rsid w:val="004014C3"/>
    <w:rsid w:val="0040185A"/>
    <w:rsid w:val="004019DC"/>
    <w:rsid w:val="00401A16"/>
    <w:rsid w:val="0040405C"/>
    <w:rsid w:val="00404376"/>
    <w:rsid w:val="00405E86"/>
    <w:rsid w:val="00411806"/>
    <w:rsid w:val="00411CD7"/>
    <w:rsid w:val="00412FF5"/>
    <w:rsid w:val="004140D3"/>
    <w:rsid w:val="00414EC3"/>
    <w:rsid w:val="00425EB2"/>
    <w:rsid w:val="00426E25"/>
    <w:rsid w:val="004271CB"/>
    <w:rsid w:val="004275FD"/>
    <w:rsid w:val="004312C8"/>
    <w:rsid w:val="00431540"/>
    <w:rsid w:val="00431C26"/>
    <w:rsid w:val="00432F06"/>
    <w:rsid w:val="00437973"/>
    <w:rsid w:val="004404D7"/>
    <w:rsid w:val="00442D9D"/>
    <w:rsid w:val="004450BC"/>
    <w:rsid w:val="004549CE"/>
    <w:rsid w:val="00454CCD"/>
    <w:rsid w:val="00454D94"/>
    <w:rsid w:val="00454E63"/>
    <w:rsid w:val="00455A96"/>
    <w:rsid w:val="004566E9"/>
    <w:rsid w:val="00456814"/>
    <w:rsid w:val="0045753B"/>
    <w:rsid w:val="004579C0"/>
    <w:rsid w:val="0046006E"/>
    <w:rsid w:val="00463AC3"/>
    <w:rsid w:val="00464417"/>
    <w:rsid w:val="00467F02"/>
    <w:rsid w:val="004702CF"/>
    <w:rsid w:val="004703B6"/>
    <w:rsid w:val="0047178C"/>
    <w:rsid w:val="00472C9D"/>
    <w:rsid w:val="0047398D"/>
    <w:rsid w:val="004757FE"/>
    <w:rsid w:val="00477C65"/>
    <w:rsid w:val="004805A7"/>
    <w:rsid w:val="00480AAE"/>
    <w:rsid w:val="00481497"/>
    <w:rsid w:val="0048218B"/>
    <w:rsid w:val="00484C87"/>
    <w:rsid w:val="00485A22"/>
    <w:rsid w:val="00486A87"/>
    <w:rsid w:val="00491EC7"/>
    <w:rsid w:val="00492139"/>
    <w:rsid w:val="0049238F"/>
    <w:rsid w:val="00493340"/>
    <w:rsid w:val="00494416"/>
    <w:rsid w:val="00495024"/>
    <w:rsid w:val="004A4E65"/>
    <w:rsid w:val="004A70A9"/>
    <w:rsid w:val="004B12DB"/>
    <w:rsid w:val="004B21F2"/>
    <w:rsid w:val="004C120C"/>
    <w:rsid w:val="004C2268"/>
    <w:rsid w:val="004C3CA9"/>
    <w:rsid w:val="004C6C0C"/>
    <w:rsid w:val="004D12E2"/>
    <w:rsid w:val="004D1672"/>
    <w:rsid w:val="004D2C74"/>
    <w:rsid w:val="004D5BF5"/>
    <w:rsid w:val="004D6CDA"/>
    <w:rsid w:val="004D77E9"/>
    <w:rsid w:val="004E09B7"/>
    <w:rsid w:val="004E2B83"/>
    <w:rsid w:val="004E3735"/>
    <w:rsid w:val="004E6FB4"/>
    <w:rsid w:val="004F183E"/>
    <w:rsid w:val="004F1CD2"/>
    <w:rsid w:val="004F75AF"/>
    <w:rsid w:val="00501C58"/>
    <w:rsid w:val="00502FCF"/>
    <w:rsid w:val="00503006"/>
    <w:rsid w:val="005056D2"/>
    <w:rsid w:val="00510801"/>
    <w:rsid w:val="0051165D"/>
    <w:rsid w:val="00512BFD"/>
    <w:rsid w:val="00514038"/>
    <w:rsid w:val="00515EBC"/>
    <w:rsid w:val="0051614D"/>
    <w:rsid w:val="00516176"/>
    <w:rsid w:val="00516CD8"/>
    <w:rsid w:val="0051713B"/>
    <w:rsid w:val="005229C5"/>
    <w:rsid w:val="0052303F"/>
    <w:rsid w:val="00524244"/>
    <w:rsid w:val="00524482"/>
    <w:rsid w:val="0053066C"/>
    <w:rsid w:val="00531BB3"/>
    <w:rsid w:val="00531BC1"/>
    <w:rsid w:val="00533E54"/>
    <w:rsid w:val="00533F45"/>
    <w:rsid w:val="00534C3D"/>
    <w:rsid w:val="00534E2E"/>
    <w:rsid w:val="00535343"/>
    <w:rsid w:val="00535EA2"/>
    <w:rsid w:val="00537303"/>
    <w:rsid w:val="005433C4"/>
    <w:rsid w:val="0054396F"/>
    <w:rsid w:val="005467A8"/>
    <w:rsid w:val="00551D5A"/>
    <w:rsid w:val="005527FD"/>
    <w:rsid w:val="00561398"/>
    <w:rsid w:val="00562400"/>
    <w:rsid w:val="00562603"/>
    <w:rsid w:val="0056283C"/>
    <w:rsid w:val="0056569A"/>
    <w:rsid w:val="00565C9C"/>
    <w:rsid w:val="00566644"/>
    <w:rsid w:val="00567A67"/>
    <w:rsid w:val="005700AE"/>
    <w:rsid w:val="0057017B"/>
    <w:rsid w:val="00577116"/>
    <w:rsid w:val="00577959"/>
    <w:rsid w:val="00577966"/>
    <w:rsid w:val="00581A1A"/>
    <w:rsid w:val="00581B6E"/>
    <w:rsid w:val="00581BD1"/>
    <w:rsid w:val="0058210B"/>
    <w:rsid w:val="005828E7"/>
    <w:rsid w:val="00586989"/>
    <w:rsid w:val="0058758C"/>
    <w:rsid w:val="00591FBB"/>
    <w:rsid w:val="00592B1A"/>
    <w:rsid w:val="0059333D"/>
    <w:rsid w:val="00594740"/>
    <w:rsid w:val="005969EE"/>
    <w:rsid w:val="005A0154"/>
    <w:rsid w:val="005A28E5"/>
    <w:rsid w:val="005A4BF6"/>
    <w:rsid w:val="005A74E8"/>
    <w:rsid w:val="005A7A4B"/>
    <w:rsid w:val="005B064D"/>
    <w:rsid w:val="005B264B"/>
    <w:rsid w:val="005C1D39"/>
    <w:rsid w:val="005C236E"/>
    <w:rsid w:val="005C3851"/>
    <w:rsid w:val="005C437E"/>
    <w:rsid w:val="005C5BD2"/>
    <w:rsid w:val="005C6090"/>
    <w:rsid w:val="005C7E1E"/>
    <w:rsid w:val="005D2021"/>
    <w:rsid w:val="005E14FB"/>
    <w:rsid w:val="005E4684"/>
    <w:rsid w:val="005E4815"/>
    <w:rsid w:val="005E4933"/>
    <w:rsid w:val="005E532E"/>
    <w:rsid w:val="005F0832"/>
    <w:rsid w:val="005F174F"/>
    <w:rsid w:val="005F1FAB"/>
    <w:rsid w:val="005F2460"/>
    <w:rsid w:val="005F413E"/>
    <w:rsid w:val="005F4D95"/>
    <w:rsid w:val="006002D7"/>
    <w:rsid w:val="006021D3"/>
    <w:rsid w:val="0060763A"/>
    <w:rsid w:val="0061240C"/>
    <w:rsid w:val="006129E1"/>
    <w:rsid w:val="006132CD"/>
    <w:rsid w:val="006147BE"/>
    <w:rsid w:val="006215BD"/>
    <w:rsid w:val="00623050"/>
    <w:rsid w:val="00624B78"/>
    <w:rsid w:val="006256B5"/>
    <w:rsid w:val="006270D3"/>
    <w:rsid w:val="00627DE3"/>
    <w:rsid w:val="00630171"/>
    <w:rsid w:val="006303F3"/>
    <w:rsid w:val="006306A9"/>
    <w:rsid w:val="0063263F"/>
    <w:rsid w:val="00632FDE"/>
    <w:rsid w:val="0063376B"/>
    <w:rsid w:val="0063399A"/>
    <w:rsid w:val="00636816"/>
    <w:rsid w:val="00640029"/>
    <w:rsid w:val="006417E1"/>
    <w:rsid w:val="00641956"/>
    <w:rsid w:val="00643254"/>
    <w:rsid w:val="00646A3F"/>
    <w:rsid w:val="006507E2"/>
    <w:rsid w:val="0065089D"/>
    <w:rsid w:val="00653AA0"/>
    <w:rsid w:val="00653C63"/>
    <w:rsid w:val="00655243"/>
    <w:rsid w:val="006558CE"/>
    <w:rsid w:val="00657D05"/>
    <w:rsid w:val="00662B5D"/>
    <w:rsid w:val="00662E78"/>
    <w:rsid w:val="006647A8"/>
    <w:rsid w:val="00664828"/>
    <w:rsid w:val="0066665A"/>
    <w:rsid w:val="00666A8B"/>
    <w:rsid w:val="006704C1"/>
    <w:rsid w:val="0067120D"/>
    <w:rsid w:val="00675D09"/>
    <w:rsid w:val="00676366"/>
    <w:rsid w:val="00676825"/>
    <w:rsid w:val="006825B1"/>
    <w:rsid w:val="00686035"/>
    <w:rsid w:val="006860A9"/>
    <w:rsid w:val="00686175"/>
    <w:rsid w:val="00687C13"/>
    <w:rsid w:val="00687C7A"/>
    <w:rsid w:val="00694F8B"/>
    <w:rsid w:val="00695648"/>
    <w:rsid w:val="00695BFF"/>
    <w:rsid w:val="006979C0"/>
    <w:rsid w:val="006A181E"/>
    <w:rsid w:val="006A234A"/>
    <w:rsid w:val="006A3B1C"/>
    <w:rsid w:val="006A7B44"/>
    <w:rsid w:val="006B05A9"/>
    <w:rsid w:val="006B1B4B"/>
    <w:rsid w:val="006B477D"/>
    <w:rsid w:val="006B66B9"/>
    <w:rsid w:val="006B7F34"/>
    <w:rsid w:val="006C33C7"/>
    <w:rsid w:val="006C3A9E"/>
    <w:rsid w:val="006C447A"/>
    <w:rsid w:val="006C4CD4"/>
    <w:rsid w:val="006C56E1"/>
    <w:rsid w:val="006D19BD"/>
    <w:rsid w:val="006D1FE0"/>
    <w:rsid w:val="006D4F57"/>
    <w:rsid w:val="006E0109"/>
    <w:rsid w:val="006E07F8"/>
    <w:rsid w:val="006F2A50"/>
    <w:rsid w:val="006F2B0B"/>
    <w:rsid w:val="006F5DBF"/>
    <w:rsid w:val="006F6176"/>
    <w:rsid w:val="006F6909"/>
    <w:rsid w:val="006F71AE"/>
    <w:rsid w:val="006F71FF"/>
    <w:rsid w:val="006F7B1D"/>
    <w:rsid w:val="007023EC"/>
    <w:rsid w:val="0070336F"/>
    <w:rsid w:val="00703D2E"/>
    <w:rsid w:val="00705193"/>
    <w:rsid w:val="00705EE7"/>
    <w:rsid w:val="0070776D"/>
    <w:rsid w:val="00712873"/>
    <w:rsid w:val="00713583"/>
    <w:rsid w:val="00713C6D"/>
    <w:rsid w:val="00714327"/>
    <w:rsid w:val="00716E61"/>
    <w:rsid w:val="00717AD4"/>
    <w:rsid w:val="007201B0"/>
    <w:rsid w:val="00721099"/>
    <w:rsid w:val="0072252F"/>
    <w:rsid w:val="00722FC4"/>
    <w:rsid w:val="00723399"/>
    <w:rsid w:val="007255A5"/>
    <w:rsid w:val="00725EA8"/>
    <w:rsid w:val="007263F1"/>
    <w:rsid w:val="00730A6E"/>
    <w:rsid w:val="00731CEE"/>
    <w:rsid w:val="0073323F"/>
    <w:rsid w:val="00733FE7"/>
    <w:rsid w:val="00736420"/>
    <w:rsid w:val="00740BBE"/>
    <w:rsid w:val="00741805"/>
    <w:rsid w:val="00741911"/>
    <w:rsid w:val="00743CF6"/>
    <w:rsid w:val="007441F9"/>
    <w:rsid w:val="0074465C"/>
    <w:rsid w:val="00750B16"/>
    <w:rsid w:val="0075257B"/>
    <w:rsid w:val="007552EB"/>
    <w:rsid w:val="0075740B"/>
    <w:rsid w:val="00760DFB"/>
    <w:rsid w:val="00761D81"/>
    <w:rsid w:val="00765C23"/>
    <w:rsid w:val="0076655C"/>
    <w:rsid w:val="00766B5C"/>
    <w:rsid w:val="00771A98"/>
    <w:rsid w:val="00773631"/>
    <w:rsid w:val="00773BCA"/>
    <w:rsid w:val="00773D5D"/>
    <w:rsid w:val="0078129F"/>
    <w:rsid w:val="00781DB3"/>
    <w:rsid w:val="00781EC1"/>
    <w:rsid w:val="007830F6"/>
    <w:rsid w:val="00783232"/>
    <w:rsid w:val="00783367"/>
    <w:rsid w:val="007851C5"/>
    <w:rsid w:val="00787D1B"/>
    <w:rsid w:val="00787E8A"/>
    <w:rsid w:val="007936D3"/>
    <w:rsid w:val="007A197E"/>
    <w:rsid w:val="007A2649"/>
    <w:rsid w:val="007A77D0"/>
    <w:rsid w:val="007B20ED"/>
    <w:rsid w:val="007B215F"/>
    <w:rsid w:val="007B2785"/>
    <w:rsid w:val="007B31CA"/>
    <w:rsid w:val="007B5D8D"/>
    <w:rsid w:val="007B7B99"/>
    <w:rsid w:val="007C2047"/>
    <w:rsid w:val="007C4A1A"/>
    <w:rsid w:val="007C4CB9"/>
    <w:rsid w:val="007D0A44"/>
    <w:rsid w:val="007D1912"/>
    <w:rsid w:val="007D2A91"/>
    <w:rsid w:val="007D3087"/>
    <w:rsid w:val="007D5344"/>
    <w:rsid w:val="007D7541"/>
    <w:rsid w:val="007E0CC0"/>
    <w:rsid w:val="007E16C1"/>
    <w:rsid w:val="007E3190"/>
    <w:rsid w:val="007E6811"/>
    <w:rsid w:val="007F0086"/>
    <w:rsid w:val="007F1AD6"/>
    <w:rsid w:val="007F2D10"/>
    <w:rsid w:val="007F55DB"/>
    <w:rsid w:val="00800745"/>
    <w:rsid w:val="00801C4C"/>
    <w:rsid w:val="00801C9A"/>
    <w:rsid w:val="008033FF"/>
    <w:rsid w:val="00804246"/>
    <w:rsid w:val="00805882"/>
    <w:rsid w:val="0081266F"/>
    <w:rsid w:val="008129EA"/>
    <w:rsid w:val="00812EAB"/>
    <w:rsid w:val="008145A2"/>
    <w:rsid w:val="008171A6"/>
    <w:rsid w:val="00821D39"/>
    <w:rsid w:val="00822002"/>
    <w:rsid w:val="008257D9"/>
    <w:rsid w:val="00827472"/>
    <w:rsid w:val="00827A8D"/>
    <w:rsid w:val="00830DFE"/>
    <w:rsid w:val="008319C3"/>
    <w:rsid w:val="008344F9"/>
    <w:rsid w:val="00834826"/>
    <w:rsid w:val="0083536A"/>
    <w:rsid w:val="0083702D"/>
    <w:rsid w:val="0084159A"/>
    <w:rsid w:val="00843E70"/>
    <w:rsid w:val="0084433D"/>
    <w:rsid w:val="008447C5"/>
    <w:rsid w:val="00845140"/>
    <w:rsid w:val="00846096"/>
    <w:rsid w:val="00853C0A"/>
    <w:rsid w:val="00854FC6"/>
    <w:rsid w:val="008558A0"/>
    <w:rsid w:val="008610D4"/>
    <w:rsid w:val="0086125F"/>
    <w:rsid w:val="008615C1"/>
    <w:rsid w:val="00861EC9"/>
    <w:rsid w:val="00864F82"/>
    <w:rsid w:val="008704E9"/>
    <w:rsid w:val="0087075D"/>
    <w:rsid w:val="00872A59"/>
    <w:rsid w:val="00876BFD"/>
    <w:rsid w:val="00880701"/>
    <w:rsid w:val="00882E22"/>
    <w:rsid w:val="008832B7"/>
    <w:rsid w:val="00883756"/>
    <w:rsid w:val="00884CC9"/>
    <w:rsid w:val="00884DDD"/>
    <w:rsid w:val="0088733D"/>
    <w:rsid w:val="0089038B"/>
    <w:rsid w:val="00892668"/>
    <w:rsid w:val="00892D9A"/>
    <w:rsid w:val="00893072"/>
    <w:rsid w:val="008943E8"/>
    <w:rsid w:val="00894D73"/>
    <w:rsid w:val="008A13C3"/>
    <w:rsid w:val="008A1736"/>
    <w:rsid w:val="008A186C"/>
    <w:rsid w:val="008A1BDF"/>
    <w:rsid w:val="008A223B"/>
    <w:rsid w:val="008A417E"/>
    <w:rsid w:val="008A5CF7"/>
    <w:rsid w:val="008A71D6"/>
    <w:rsid w:val="008B0566"/>
    <w:rsid w:val="008B19EA"/>
    <w:rsid w:val="008B1B38"/>
    <w:rsid w:val="008B47EC"/>
    <w:rsid w:val="008B4A1C"/>
    <w:rsid w:val="008B5B48"/>
    <w:rsid w:val="008B6489"/>
    <w:rsid w:val="008B75B7"/>
    <w:rsid w:val="008C0C03"/>
    <w:rsid w:val="008C2B9D"/>
    <w:rsid w:val="008C5153"/>
    <w:rsid w:val="008C7540"/>
    <w:rsid w:val="008D0349"/>
    <w:rsid w:val="008D0D3D"/>
    <w:rsid w:val="008D0EF4"/>
    <w:rsid w:val="008D1BD9"/>
    <w:rsid w:val="008D488A"/>
    <w:rsid w:val="008D74B7"/>
    <w:rsid w:val="008D776E"/>
    <w:rsid w:val="008E2DB5"/>
    <w:rsid w:val="008E2F2E"/>
    <w:rsid w:val="008E4E14"/>
    <w:rsid w:val="008E5A45"/>
    <w:rsid w:val="008F152B"/>
    <w:rsid w:val="008F2111"/>
    <w:rsid w:val="008F3767"/>
    <w:rsid w:val="008F3EB2"/>
    <w:rsid w:val="008F6103"/>
    <w:rsid w:val="008F624D"/>
    <w:rsid w:val="008F6E57"/>
    <w:rsid w:val="008F7D51"/>
    <w:rsid w:val="00902C33"/>
    <w:rsid w:val="009039D4"/>
    <w:rsid w:val="00904DD6"/>
    <w:rsid w:val="00914636"/>
    <w:rsid w:val="00916417"/>
    <w:rsid w:val="00917796"/>
    <w:rsid w:val="009201DC"/>
    <w:rsid w:val="00922545"/>
    <w:rsid w:val="0092330A"/>
    <w:rsid w:val="0092495F"/>
    <w:rsid w:val="009303ED"/>
    <w:rsid w:val="00930A95"/>
    <w:rsid w:val="0093171C"/>
    <w:rsid w:val="0093217D"/>
    <w:rsid w:val="009322E1"/>
    <w:rsid w:val="00937D17"/>
    <w:rsid w:val="00940289"/>
    <w:rsid w:val="00941C73"/>
    <w:rsid w:val="009424DB"/>
    <w:rsid w:val="0094289C"/>
    <w:rsid w:val="0094380A"/>
    <w:rsid w:val="00945669"/>
    <w:rsid w:val="00945829"/>
    <w:rsid w:val="00946A99"/>
    <w:rsid w:val="00950012"/>
    <w:rsid w:val="0095472C"/>
    <w:rsid w:val="009566CF"/>
    <w:rsid w:val="00961F1F"/>
    <w:rsid w:val="00961F9E"/>
    <w:rsid w:val="00962F2A"/>
    <w:rsid w:val="00964AEB"/>
    <w:rsid w:val="00964D5E"/>
    <w:rsid w:val="00965259"/>
    <w:rsid w:val="0096638D"/>
    <w:rsid w:val="009663E1"/>
    <w:rsid w:val="00967575"/>
    <w:rsid w:val="00970004"/>
    <w:rsid w:val="00970C7A"/>
    <w:rsid w:val="00972A1B"/>
    <w:rsid w:val="00972B1B"/>
    <w:rsid w:val="00972BBB"/>
    <w:rsid w:val="00975790"/>
    <w:rsid w:val="0098252F"/>
    <w:rsid w:val="00982578"/>
    <w:rsid w:val="00982E37"/>
    <w:rsid w:val="00985DAF"/>
    <w:rsid w:val="00986A54"/>
    <w:rsid w:val="00994821"/>
    <w:rsid w:val="00994DD0"/>
    <w:rsid w:val="0099635C"/>
    <w:rsid w:val="00996DC9"/>
    <w:rsid w:val="00997DE2"/>
    <w:rsid w:val="009A0D50"/>
    <w:rsid w:val="009A1F02"/>
    <w:rsid w:val="009A2C04"/>
    <w:rsid w:val="009A4921"/>
    <w:rsid w:val="009A7AD2"/>
    <w:rsid w:val="009B2B92"/>
    <w:rsid w:val="009B587A"/>
    <w:rsid w:val="009B67A1"/>
    <w:rsid w:val="009B7036"/>
    <w:rsid w:val="009C0832"/>
    <w:rsid w:val="009D0FF0"/>
    <w:rsid w:val="009D246C"/>
    <w:rsid w:val="009D66A3"/>
    <w:rsid w:val="009D7EA1"/>
    <w:rsid w:val="009E36CC"/>
    <w:rsid w:val="009E4110"/>
    <w:rsid w:val="009F04DB"/>
    <w:rsid w:val="009F08F0"/>
    <w:rsid w:val="009F1321"/>
    <w:rsid w:val="009F15F3"/>
    <w:rsid w:val="009F1806"/>
    <w:rsid w:val="009F1C29"/>
    <w:rsid w:val="009F23C5"/>
    <w:rsid w:val="009F371D"/>
    <w:rsid w:val="009F447B"/>
    <w:rsid w:val="009F7AAB"/>
    <w:rsid w:val="009F7C8D"/>
    <w:rsid w:val="00A005E0"/>
    <w:rsid w:val="00A0143D"/>
    <w:rsid w:val="00A015D6"/>
    <w:rsid w:val="00A01814"/>
    <w:rsid w:val="00A01DB5"/>
    <w:rsid w:val="00A02F44"/>
    <w:rsid w:val="00A05566"/>
    <w:rsid w:val="00A06C44"/>
    <w:rsid w:val="00A06CE8"/>
    <w:rsid w:val="00A11C4F"/>
    <w:rsid w:val="00A141B2"/>
    <w:rsid w:val="00A14380"/>
    <w:rsid w:val="00A1506A"/>
    <w:rsid w:val="00A25B91"/>
    <w:rsid w:val="00A25CD3"/>
    <w:rsid w:val="00A266CD"/>
    <w:rsid w:val="00A267F2"/>
    <w:rsid w:val="00A338CC"/>
    <w:rsid w:val="00A34291"/>
    <w:rsid w:val="00A35133"/>
    <w:rsid w:val="00A402C2"/>
    <w:rsid w:val="00A42DD9"/>
    <w:rsid w:val="00A54169"/>
    <w:rsid w:val="00A56ECF"/>
    <w:rsid w:val="00A61288"/>
    <w:rsid w:val="00A635B7"/>
    <w:rsid w:val="00A64C8D"/>
    <w:rsid w:val="00A65D9C"/>
    <w:rsid w:val="00A67082"/>
    <w:rsid w:val="00A67239"/>
    <w:rsid w:val="00A6741F"/>
    <w:rsid w:val="00A706E8"/>
    <w:rsid w:val="00A712B9"/>
    <w:rsid w:val="00A71A98"/>
    <w:rsid w:val="00A72BE9"/>
    <w:rsid w:val="00A7596C"/>
    <w:rsid w:val="00A7703B"/>
    <w:rsid w:val="00A8019C"/>
    <w:rsid w:val="00A81D26"/>
    <w:rsid w:val="00A87836"/>
    <w:rsid w:val="00A878AA"/>
    <w:rsid w:val="00A94594"/>
    <w:rsid w:val="00A949CC"/>
    <w:rsid w:val="00A94ADA"/>
    <w:rsid w:val="00A95F4B"/>
    <w:rsid w:val="00AA1C49"/>
    <w:rsid w:val="00AA62C4"/>
    <w:rsid w:val="00AA71C2"/>
    <w:rsid w:val="00AB081A"/>
    <w:rsid w:val="00AB1238"/>
    <w:rsid w:val="00AB1996"/>
    <w:rsid w:val="00AB29A7"/>
    <w:rsid w:val="00AB5C69"/>
    <w:rsid w:val="00AB7F10"/>
    <w:rsid w:val="00AC0EC3"/>
    <w:rsid w:val="00AC1479"/>
    <w:rsid w:val="00AC1593"/>
    <w:rsid w:val="00AC1742"/>
    <w:rsid w:val="00AC1A67"/>
    <w:rsid w:val="00AC3657"/>
    <w:rsid w:val="00AC4CBF"/>
    <w:rsid w:val="00AD29FD"/>
    <w:rsid w:val="00AD644E"/>
    <w:rsid w:val="00AD662C"/>
    <w:rsid w:val="00AD67D3"/>
    <w:rsid w:val="00AD71A8"/>
    <w:rsid w:val="00AD78DB"/>
    <w:rsid w:val="00AF40B4"/>
    <w:rsid w:val="00AF4225"/>
    <w:rsid w:val="00AF4E26"/>
    <w:rsid w:val="00B00762"/>
    <w:rsid w:val="00B03AC4"/>
    <w:rsid w:val="00B05DEE"/>
    <w:rsid w:val="00B133D6"/>
    <w:rsid w:val="00B1684F"/>
    <w:rsid w:val="00B21FF0"/>
    <w:rsid w:val="00B2207B"/>
    <w:rsid w:val="00B23A3A"/>
    <w:rsid w:val="00B25ECF"/>
    <w:rsid w:val="00B25FB6"/>
    <w:rsid w:val="00B2679F"/>
    <w:rsid w:val="00B32FE4"/>
    <w:rsid w:val="00B343DE"/>
    <w:rsid w:val="00B352DF"/>
    <w:rsid w:val="00B3573C"/>
    <w:rsid w:val="00B35E7E"/>
    <w:rsid w:val="00B37052"/>
    <w:rsid w:val="00B379A8"/>
    <w:rsid w:val="00B402A3"/>
    <w:rsid w:val="00B435EB"/>
    <w:rsid w:val="00B44215"/>
    <w:rsid w:val="00B449EE"/>
    <w:rsid w:val="00B4557E"/>
    <w:rsid w:val="00B464AC"/>
    <w:rsid w:val="00B50147"/>
    <w:rsid w:val="00B50D30"/>
    <w:rsid w:val="00B52167"/>
    <w:rsid w:val="00B5232A"/>
    <w:rsid w:val="00B5769D"/>
    <w:rsid w:val="00B57A7E"/>
    <w:rsid w:val="00B57ADC"/>
    <w:rsid w:val="00B61051"/>
    <w:rsid w:val="00B6577C"/>
    <w:rsid w:val="00B65B3C"/>
    <w:rsid w:val="00B65E53"/>
    <w:rsid w:val="00B71F7A"/>
    <w:rsid w:val="00B73594"/>
    <w:rsid w:val="00B7532D"/>
    <w:rsid w:val="00B755A5"/>
    <w:rsid w:val="00B77529"/>
    <w:rsid w:val="00B77F24"/>
    <w:rsid w:val="00B846C9"/>
    <w:rsid w:val="00B851FA"/>
    <w:rsid w:val="00B87E29"/>
    <w:rsid w:val="00B902D7"/>
    <w:rsid w:val="00B90AF3"/>
    <w:rsid w:val="00B910DD"/>
    <w:rsid w:val="00B918FF"/>
    <w:rsid w:val="00B9258A"/>
    <w:rsid w:val="00B932E4"/>
    <w:rsid w:val="00B94406"/>
    <w:rsid w:val="00B94E1B"/>
    <w:rsid w:val="00B958C4"/>
    <w:rsid w:val="00B96BBD"/>
    <w:rsid w:val="00B96D10"/>
    <w:rsid w:val="00B9726E"/>
    <w:rsid w:val="00BA0C9E"/>
    <w:rsid w:val="00BA22D0"/>
    <w:rsid w:val="00BA2C4D"/>
    <w:rsid w:val="00BA6E00"/>
    <w:rsid w:val="00BB0C13"/>
    <w:rsid w:val="00BB18A2"/>
    <w:rsid w:val="00BB2A7D"/>
    <w:rsid w:val="00BB3B84"/>
    <w:rsid w:val="00BB4DF8"/>
    <w:rsid w:val="00BB5511"/>
    <w:rsid w:val="00BC00CA"/>
    <w:rsid w:val="00BC2775"/>
    <w:rsid w:val="00BC27F9"/>
    <w:rsid w:val="00BC32C4"/>
    <w:rsid w:val="00BC4370"/>
    <w:rsid w:val="00BC4D62"/>
    <w:rsid w:val="00BC503D"/>
    <w:rsid w:val="00BC5E8F"/>
    <w:rsid w:val="00BC6292"/>
    <w:rsid w:val="00BC649D"/>
    <w:rsid w:val="00BD3607"/>
    <w:rsid w:val="00BD3732"/>
    <w:rsid w:val="00BD4C11"/>
    <w:rsid w:val="00BD4E63"/>
    <w:rsid w:val="00BD5468"/>
    <w:rsid w:val="00BD54E9"/>
    <w:rsid w:val="00BD6CBD"/>
    <w:rsid w:val="00BE44BC"/>
    <w:rsid w:val="00BE5BA6"/>
    <w:rsid w:val="00BE65A2"/>
    <w:rsid w:val="00BF1561"/>
    <w:rsid w:val="00BF25CD"/>
    <w:rsid w:val="00BF574C"/>
    <w:rsid w:val="00BF6F42"/>
    <w:rsid w:val="00BF7EA1"/>
    <w:rsid w:val="00C00F5A"/>
    <w:rsid w:val="00C03A9A"/>
    <w:rsid w:val="00C04126"/>
    <w:rsid w:val="00C054B6"/>
    <w:rsid w:val="00C13DF7"/>
    <w:rsid w:val="00C151E3"/>
    <w:rsid w:val="00C15594"/>
    <w:rsid w:val="00C16D70"/>
    <w:rsid w:val="00C16FAA"/>
    <w:rsid w:val="00C179D5"/>
    <w:rsid w:val="00C2042A"/>
    <w:rsid w:val="00C20A15"/>
    <w:rsid w:val="00C21E1D"/>
    <w:rsid w:val="00C23927"/>
    <w:rsid w:val="00C23A6C"/>
    <w:rsid w:val="00C24347"/>
    <w:rsid w:val="00C25576"/>
    <w:rsid w:val="00C2781F"/>
    <w:rsid w:val="00C2782F"/>
    <w:rsid w:val="00C31471"/>
    <w:rsid w:val="00C32827"/>
    <w:rsid w:val="00C33931"/>
    <w:rsid w:val="00C35593"/>
    <w:rsid w:val="00C359D7"/>
    <w:rsid w:val="00C368BA"/>
    <w:rsid w:val="00C3785D"/>
    <w:rsid w:val="00C40C9A"/>
    <w:rsid w:val="00C41027"/>
    <w:rsid w:val="00C41585"/>
    <w:rsid w:val="00C4669D"/>
    <w:rsid w:val="00C47E48"/>
    <w:rsid w:val="00C50C96"/>
    <w:rsid w:val="00C5465A"/>
    <w:rsid w:val="00C55BDB"/>
    <w:rsid w:val="00C61550"/>
    <w:rsid w:val="00C62574"/>
    <w:rsid w:val="00C6272D"/>
    <w:rsid w:val="00C632F5"/>
    <w:rsid w:val="00C64975"/>
    <w:rsid w:val="00C66FBD"/>
    <w:rsid w:val="00C67781"/>
    <w:rsid w:val="00C67BF3"/>
    <w:rsid w:val="00C70721"/>
    <w:rsid w:val="00C70A4F"/>
    <w:rsid w:val="00C70D42"/>
    <w:rsid w:val="00C72DAE"/>
    <w:rsid w:val="00C734A0"/>
    <w:rsid w:val="00C74948"/>
    <w:rsid w:val="00C74B4E"/>
    <w:rsid w:val="00C76C3A"/>
    <w:rsid w:val="00C83CBD"/>
    <w:rsid w:val="00C843AE"/>
    <w:rsid w:val="00C859C0"/>
    <w:rsid w:val="00C86345"/>
    <w:rsid w:val="00C871F2"/>
    <w:rsid w:val="00C877D6"/>
    <w:rsid w:val="00C87E0C"/>
    <w:rsid w:val="00C92415"/>
    <w:rsid w:val="00C926FC"/>
    <w:rsid w:val="00C93798"/>
    <w:rsid w:val="00C94496"/>
    <w:rsid w:val="00C94AB0"/>
    <w:rsid w:val="00C968AE"/>
    <w:rsid w:val="00C975CD"/>
    <w:rsid w:val="00C97D5E"/>
    <w:rsid w:val="00CA2651"/>
    <w:rsid w:val="00CA36BD"/>
    <w:rsid w:val="00CA43A8"/>
    <w:rsid w:val="00CA74ED"/>
    <w:rsid w:val="00CB54A3"/>
    <w:rsid w:val="00CB73EE"/>
    <w:rsid w:val="00CB7FC9"/>
    <w:rsid w:val="00CC0B11"/>
    <w:rsid w:val="00CC29E3"/>
    <w:rsid w:val="00CC4B07"/>
    <w:rsid w:val="00CC5D3C"/>
    <w:rsid w:val="00CC5FF9"/>
    <w:rsid w:val="00CC6E71"/>
    <w:rsid w:val="00CC714C"/>
    <w:rsid w:val="00CC79FA"/>
    <w:rsid w:val="00CD1B92"/>
    <w:rsid w:val="00CD3423"/>
    <w:rsid w:val="00CD4C43"/>
    <w:rsid w:val="00CE13CF"/>
    <w:rsid w:val="00CE1647"/>
    <w:rsid w:val="00CE19A5"/>
    <w:rsid w:val="00CE2112"/>
    <w:rsid w:val="00CE6F74"/>
    <w:rsid w:val="00CF01D0"/>
    <w:rsid w:val="00CF036C"/>
    <w:rsid w:val="00CF08BA"/>
    <w:rsid w:val="00CF1677"/>
    <w:rsid w:val="00CF1723"/>
    <w:rsid w:val="00CF22C7"/>
    <w:rsid w:val="00CF2C8B"/>
    <w:rsid w:val="00CF4346"/>
    <w:rsid w:val="00CF67BD"/>
    <w:rsid w:val="00D03FA2"/>
    <w:rsid w:val="00D06257"/>
    <w:rsid w:val="00D11B43"/>
    <w:rsid w:val="00D217A9"/>
    <w:rsid w:val="00D2456C"/>
    <w:rsid w:val="00D2508F"/>
    <w:rsid w:val="00D26547"/>
    <w:rsid w:val="00D30928"/>
    <w:rsid w:val="00D3119D"/>
    <w:rsid w:val="00D3217F"/>
    <w:rsid w:val="00D4232B"/>
    <w:rsid w:val="00D439FA"/>
    <w:rsid w:val="00D44952"/>
    <w:rsid w:val="00D44978"/>
    <w:rsid w:val="00D44B4C"/>
    <w:rsid w:val="00D44CC9"/>
    <w:rsid w:val="00D45F49"/>
    <w:rsid w:val="00D47690"/>
    <w:rsid w:val="00D47AE8"/>
    <w:rsid w:val="00D47E96"/>
    <w:rsid w:val="00D510A7"/>
    <w:rsid w:val="00D51251"/>
    <w:rsid w:val="00D534D7"/>
    <w:rsid w:val="00D5508C"/>
    <w:rsid w:val="00D556C4"/>
    <w:rsid w:val="00D565D6"/>
    <w:rsid w:val="00D60710"/>
    <w:rsid w:val="00D625A0"/>
    <w:rsid w:val="00D638B7"/>
    <w:rsid w:val="00D64215"/>
    <w:rsid w:val="00D6584B"/>
    <w:rsid w:val="00D75ADA"/>
    <w:rsid w:val="00D7632A"/>
    <w:rsid w:val="00D80867"/>
    <w:rsid w:val="00D80968"/>
    <w:rsid w:val="00D81964"/>
    <w:rsid w:val="00D82BCC"/>
    <w:rsid w:val="00D85272"/>
    <w:rsid w:val="00D866A7"/>
    <w:rsid w:val="00D872FE"/>
    <w:rsid w:val="00D90CBD"/>
    <w:rsid w:val="00D941B0"/>
    <w:rsid w:val="00D94ABF"/>
    <w:rsid w:val="00D97276"/>
    <w:rsid w:val="00D976D8"/>
    <w:rsid w:val="00D978A4"/>
    <w:rsid w:val="00DA3BF4"/>
    <w:rsid w:val="00DA4198"/>
    <w:rsid w:val="00DA4E4C"/>
    <w:rsid w:val="00DB07F2"/>
    <w:rsid w:val="00DB3473"/>
    <w:rsid w:val="00DB3BA5"/>
    <w:rsid w:val="00DB4B75"/>
    <w:rsid w:val="00DB62AB"/>
    <w:rsid w:val="00DB6FA0"/>
    <w:rsid w:val="00DC288F"/>
    <w:rsid w:val="00DC4EE0"/>
    <w:rsid w:val="00DC5CE9"/>
    <w:rsid w:val="00DD02A1"/>
    <w:rsid w:val="00DD041A"/>
    <w:rsid w:val="00DD14F4"/>
    <w:rsid w:val="00DD1B8A"/>
    <w:rsid w:val="00DD2566"/>
    <w:rsid w:val="00DD5D07"/>
    <w:rsid w:val="00DD5FFC"/>
    <w:rsid w:val="00DE020C"/>
    <w:rsid w:val="00DF11CE"/>
    <w:rsid w:val="00DF30AF"/>
    <w:rsid w:val="00DF3E9D"/>
    <w:rsid w:val="00DF458D"/>
    <w:rsid w:val="00DF50C8"/>
    <w:rsid w:val="00DF5FDD"/>
    <w:rsid w:val="00DF7261"/>
    <w:rsid w:val="00E02D36"/>
    <w:rsid w:val="00E0579B"/>
    <w:rsid w:val="00E07047"/>
    <w:rsid w:val="00E1022B"/>
    <w:rsid w:val="00E11A7B"/>
    <w:rsid w:val="00E121B7"/>
    <w:rsid w:val="00E1220C"/>
    <w:rsid w:val="00E1407B"/>
    <w:rsid w:val="00E15BA0"/>
    <w:rsid w:val="00E17864"/>
    <w:rsid w:val="00E24405"/>
    <w:rsid w:val="00E2458D"/>
    <w:rsid w:val="00E24A4E"/>
    <w:rsid w:val="00E32320"/>
    <w:rsid w:val="00E37785"/>
    <w:rsid w:val="00E45909"/>
    <w:rsid w:val="00E4665F"/>
    <w:rsid w:val="00E46F83"/>
    <w:rsid w:val="00E47042"/>
    <w:rsid w:val="00E54A7C"/>
    <w:rsid w:val="00E55023"/>
    <w:rsid w:val="00E5542D"/>
    <w:rsid w:val="00E56039"/>
    <w:rsid w:val="00E56632"/>
    <w:rsid w:val="00E56CFE"/>
    <w:rsid w:val="00E56DE8"/>
    <w:rsid w:val="00E57E6C"/>
    <w:rsid w:val="00E61D08"/>
    <w:rsid w:val="00E62BCA"/>
    <w:rsid w:val="00E636EB"/>
    <w:rsid w:val="00E63D21"/>
    <w:rsid w:val="00E673AE"/>
    <w:rsid w:val="00E67D1B"/>
    <w:rsid w:val="00E703A4"/>
    <w:rsid w:val="00E7246F"/>
    <w:rsid w:val="00E72782"/>
    <w:rsid w:val="00E74264"/>
    <w:rsid w:val="00E74644"/>
    <w:rsid w:val="00E7640E"/>
    <w:rsid w:val="00E77F2A"/>
    <w:rsid w:val="00E81D8D"/>
    <w:rsid w:val="00E82051"/>
    <w:rsid w:val="00E86392"/>
    <w:rsid w:val="00E8673D"/>
    <w:rsid w:val="00E87669"/>
    <w:rsid w:val="00E90A8A"/>
    <w:rsid w:val="00E90AF6"/>
    <w:rsid w:val="00E926C1"/>
    <w:rsid w:val="00E935E5"/>
    <w:rsid w:val="00E96C5E"/>
    <w:rsid w:val="00EA17F2"/>
    <w:rsid w:val="00EA3C5C"/>
    <w:rsid w:val="00EA79CE"/>
    <w:rsid w:val="00EB0195"/>
    <w:rsid w:val="00EB373D"/>
    <w:rsid w:val="00EB55E6"/>
    <w:rsid w:val="00EB58A2"/>
    <w:rsid w:val="00EB60E1"/>
    <w:rsid w:val="00EB6166"/>
    <w:rsid w:val="00EB6C70"/>
    <w:rsid w:val="00EC35CA"/>
    <w:rsid w:val="00EC386C"/>
    <w:rsid w:val="00EC3B72"/>
    <w:rsid w:val="00EC3C20"/>
    <w:rsid w:val="00EC705E"/>
    <w:rsid w:val="00EC785E"/>
    <w:rsid w:val="00ED0534"/>
    <w:rsid w:val="00ED099F"/>
    <w:rsid w:val="00ED1D6A"/>
    <w:rsid w:val="00ED2B0A"/>
    <w:rsid w:val="00ED6C64"/>
    <w:rsid w:val="00ED71F9"/>
    <w:rsid w:val="00EE0A0D"/>
    <w:rsid w:val="00EE0DA1"/>
    <w:rsid w:val="00EE1BB4"/>
    <w:rsid w:val="00EE4025"/>
    <w:rsid w:val="00EE4DC4"/>
    <w:rsid w:val="00EE5557"/>
    <w:rsid w:val="00EE7951"/>
    <w:rsid w:val="00EF1109"/>
    <w:rsid w:val="00EF23AB"/>
    <w:rsid w:val="00EF266F"/>
    <w:rsid w:val="00EF30F8"/>
    <w:rsid w:val="00EF3B84"/>
    <w:rsid w:val="00EF45DC"/>
    <w:rsid w:val="00EF51E3"/>
    <w:rsid w:val="00F040B2"/>
    <w:rsid w:val="00F047CB"/>
    <w:rsid w:val="00F056F8"/>
    <w:rsid w:val="00F06BA2"/>
    <w:rsid w:val="00F10644"/>
    <w:rsid w:val="00F13A69"/>
    <w:rsid w:val="00F15250"/>
    <w:rsid w:val="00F15336"/>
    <w:rsid w:val="00F230A2"/>
    <w:rsid w:val="00F23859"/>
    <w:rsid w:val="00F256A2"/>
    <w:rsid w:val="00F26630"/>
    <w:rsid w:val="00F27365"/>
    <w:rsid w:val="00F27443"/>
    <w:rsid w:val="00F30269"/>
    <w:rsid w:val="00F32593"/>
    <w:rsid w:val="00F3353E"/>
    <w:rsid w:val="00F349D7"/>
    <w:rsid w:val="00F35591"/>
    <w:rsid w:val="00F36CE3"/>
    <w:rsid w:val="00F43DF6"/>
    <w:rsid w:val="00F44A86"/>
    <w:rsid w:val="00F452F1"/>
    <w:rsid w:val="00F46717"/>
    <w:rsid w:val="00F5080A"/>
    <w:rsid w:val="00F5190C"/>
    <w:rsid w:val="00F51A63"/>
    <w:rsid w:val="00F51FF1"/>
    <w:rsid w:val="00F5503B"/>
    <w:rsid w:val="00F56597"/>
    <w:rsid w:val="00F6020A"/>
    <w:rsid w:val="00F61D28"/>
    <w:rsid w:val="00F6274E"/>
    <w:rsid w:val="00F63796"/>
    <w:rsid w:val="00F65534"/>
    <w:rsid w:val="00F656CC"/>
    <w:rsid w:val="00F656E0"/>
    <w:rsid w:val="00F70717"/>
    <w:rsid w:val="00F71BF0"/>
    <w:rsid w:val="00F730A4"/>
    <w:rsid w:val="00F730C0"/>
    <w:rsid w:val="00F75A09"/>
    <w:rsid w:val="00F76E03"/>
    <w:rsid w:val="00F802D3"/>
    <w:rsid w:val="00F815F3"/>
    <w:rsid w:val="00F8183D"/>
    <w:rsid w:val="00F83C2E"/>
    <w:rsid w:val="00F8640F"/>
    <w:rsid w:val="00F9086F"/>
    <w:rsid w:val="00F90DDB"/>
    <w:rsid w:val="00F918DE"/>
    <w:rsid w:val="00F91F7F"/>
    <w:rsid w:val="00F922A2"/>
    <w:rsid w:val="00F92D05"/>
    <w:rsid w:val="00F9520A"/>
    <w:rsid w:val="00F95790"/>
    <w:rsid w:val="00F96902"/>
    <w:rsid w:val="00FA16E4"/>
    <w:rsid w:val="00FA184A"/>
    <w:rsid w:val="00FA33E1"/>
    <w:rsid w:val="00FA3A20"/>
    <w:rsid w:val="00FA5E4D"/>
    <w:rsid w:val="00FA6142"/>
    <w:rsid w:val="00FB0EFF"/>
    <w:rsid w:val="00FB13EE"/>
    <w:rsid w:val="00FB5461"/>
    <w:rsid w:val="00FB57E9"/>
    <w:rsid w:val="00FB664F"/>
    <w:rsid w:val="00FB6F0D"/>
    <w:rsid w:val="00FB6FA2"/>
    <w:rsid w:val="00FB7108"/>
    <w:rsid w:val="00FC29D5"/>
    <w:rsid w:val="00FC4773"/>
    <w:rsid w:val="00FC48D8"/>
    <w:rsid w:val="00FC52CC"/>
    <w:rsid w:val="00FC5AE2"/>
    <w:rsid w:val="00FC753B"/>
    <w:rsid w:val="00FD0B2B"/>
    <w:rsid w:val="00FD20D8"/>
    <w:rsid w:val="00FD4E14"/>
    <w:rsid w:val="00FD6A6F"/>
    <w:rsid w:val="00FD6ECE"/>
    <w:rsid w:val="00FD77F8"/>
    <w:rsid w:val="00FE11B5"/>
    <w:rsid w:val="00FE2491"/>
    <w:rsid w:val="00FE390D"/>
    <w:rsid w:val="00FE5CCC"/>
    <w:rsid w:val="00FF19E3"/>
    <w:rsid w:val="00FF1D61"/>
    <w:rsid w:val="00FF1F3A"/>
    <w:rsid w:val="00FF2EFD"/>
    <w:rsid w:val="00FF34B0"/>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7EC6EAB8"/>
  <w15:chartTrackingRefBased/>
  <w15:docId w15:val="{AEC4741F-1113-4A56-81B9-0E52CACF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67A1"/>
    <w:rPr>
      <w:sz w:val="24"/>
      <w:szCs w:val="24"/>
    </w:rPr>
  </w:style>
  <w:style w:type="paragraph" w:styleId="Titre1">
    <w:name w:val="heading 1"/>
    <w:basedOn w:val="Normal"/>
    <w:next w:val="Normal"/>
    <w:link w:val="Titre1Car"/>
    <w:qFormat/>
    <w:rsid w:val="00CC29E3"/>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qFormat/>
    <w:rsid w:val="009F1806"/>
    <w:pPr>
      <w:keepNext/>
      <w:outlineLvl w:val="2"/>
    </w:pPr>
    <w:rPr>
      <w:rFonts w:ascii="Arial" w:hAnsi="Arial"/>
      <w:b/>
      <w:color w:val="0000FF"/>
      <w:szCs w:val="20"/>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 w:val="20"/>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rsid w:val="00C4669D"/>
    <w:pPr>
      <w:tabs>
        <w:tab w:val="center" w:pos="4536"/>
        <w:tab w:val="right" w:pos="9072"/>
      </w:tabs>
    </w:pPr>
  </w:style>
  <w:style w:type="character" w:customStyle="1" w:styleId="PieddepageCar">
    <w:name w:val="Pied de page Car"/>
    <w:link w:val="Pieddepage"/>
    <w:semiHidden/>
    <w:rPr>
      <w:rFonts w:cs="Times New Roman"/>
      <w:sz w:val="24"/>
      <w:szCs w:val="24"/>
    </w:rPr>
  </w:style>
  <w:style w:type="character" w:styleId="Numrodepage">
    <w:name w:val="page number"/>
    <w:uiPriority w:val="99"/>
    <w:rsid w:val="00C4669D"/>
    <w:rPr>
      <w:rFonts w:cs="Times New Roman"/>
    </w:rPr>
  </w:style>
  <w:style w:type="paragraph" w:styleId="En-tte">
    <w:name w:val="header"/>
    <w:aliases w:val="index,ho,header odd,headerMOD3,first,hf,header-odd,rh,annexe,Cover Page,En-tête1,E.e,En-tête SQ,h,Header/Footer,Hyphen,Header/Footer1,header odd1,Hyphen1"/>
    <w:basedOn w:val="Normal"/>
    <w:link w:val="En-tteCar"/>
    <w:uiPriority w:val="99"/>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link w:val="En-tte"/>
    <w:uiPriority w:val="99"/>
    <w:semiHidden/>
    <w:rPr>
      <w:rFonts w:cs="Times New Roman"/>
      <w:sz w:val="24"/>
      <w:szCs w:val="24"/>
    </w:rPr>
  </w:style>
  <w:style w:type="character" w:styleId="Lienhypertexte">
    <w:name w:val="Hyperlink"/>
    <w:rsid w:val="00F047CB"/>
    <w:rPr>
      <w:rFonts w:cs="Times New Roman"/>
      <w:color w:val="0000FF"/>
      <w:u w:val="single"/>
    </w:rPr>
  </w:style>
  <w:style w:type="table" w:styleId="Grilledutableau">
    <w:name w:val="Table Grid"/>
    <w:basedOn w:val="TableauNormal"/>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semiHidden/>
    <w:rsid w:val="00AC1593"/>
    <w:rPr>
      <w:rFonts w:cs="Times New Roman"/>
      <w:sz w:val="16"/>
      <w:szCs w:val="16"/>
    </w:rPr>
  </w:style>
  <w:style w:type="paragraph" w:styleId="Commentaire">
    <w:name w:val="annotation text"/>
    <w:basedOn w:val="Normal"/>
    <w:link w:val="CommentaireCar"/>
    <w:semiHidden/>
    <w:rsid w:val="00AC1593"/>
    <w:rPr>
      <w:sz w:val="20"/>
      <w:szCs w:val="20"/>
    </w:rPr>
  </w:style>
  <w:style w:type="character" w:customStyle="1" w:styleId="CommentaireCar">
    <w:name w:val="Commentaire Car"/>
    <w:link w:val="Commentaire"/>
    <w:semiHidden/>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uiPriority w:val="99"/>
    <w:rsid w:val="0089038B"/>
    <w:pPr>
      <w:spacing w:after="120"/>
    </w:pPr>
    <w:rPr>
      <w:sz w:val="16"/>
      <w:szCs w:val="16"/>
    </w:rPr>
  </w:style>
  <w:style w:type="character" w:customStyle="1" w:styleId="Corpsdetexte3Car">
    <w:name w:val="Corps de texte 3 Car"/>
    <w:link w:val="Corpsdetexte3"/>
    <w:uiPriority w:val="99"/>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rFonts w:ascii="Arial" w:hAnsi="Arial"/>
      <w:szCs w:val="20"/>
    </w:rPr>
  </w:style>
  <w:style w:type="paragraph" w:customStyle="1" w:styleId="Texte">
    <w:name w:val="Texte"/>
    <w:basedOn w:val="Normal"/>
    <w:rsid w:val="00D47690"/>
    <w:pPr>
      <w:tabs>
        <w:tab w:val="left" w:pos="851"/>
      </w:tabs>
      <w:spacing w:before="240" w:after="120"/>
      <w:jc w:val="both"/>
    </w:pPr>
    <w:rPr>
      <w:rFonts w:ascii="Arial" w:hAnsi="Arial"/>
      <w:sz w:val="20"/>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uiPriority w:val="99"/>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semiHidden/>
    <w:unhideWhenUsed/>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locked/>
    <w:rsid w:val="00480AAE"/>
    <w:rPr>
      <w:rFonts w:ascii="Times" w:hAnsi="Times"/>
      <w:sz w:val="24"/>
    </w:rPr>
  </w:style>
  <w:style w:type="paragraph" w:styleId="Paragraphedeliste">
    <w:name w:val="List Paragraph"/>
    <w:aliases w:val="Level 1 Puce"/>
    <w:basedOn w:val="Normal"/>
    <w:link w:val="ParagraphedelisteCar"/>
    <w:uiPriority w:val="34"/>
    <w:qFormat/>
    <w:rsid w:val="008033FF"/>
    <w:pPr>
      <w:ind w:left="720"/>
      <w:contextualSpacing/>
    </w:pPr>
  </w:style>
  <w:style w:type="character" w:customStyle="1" w:styleId="ParagraphedelisteCar">
    <w:name w:val="Paragraphe de liste Car"/>
    <w:aliases w:val="Level 1 Puce Car"/>
    <w:link w:val="Paragraphedeliste"/>
    <w:uiPriority w:val="99"/>
    <w:rsid w:val="00D638B7"/>
    <w:rPr>
      <w:sz w:val="24"/>
      <w:szCs w:val="24"/>
    </w:rPr>
  </w:style>
  <w:style w:type="character" w:styleId="Mentionnonrsolue">
    <w:name w:val="Unresolved Mention"/>
    <w:basedOn w:val="Policepardfaut"/>
    <w:uiPriority w:val="99"/>
    <w:semiHidden/>
    <w:unhideWhenUsed/>
    <w:rsid w:val="00AD29FD"/>
    <w:rPr>
      <w:color w:val="605E5C"/>
      <w:shd w:val="clear" w:color="auto" w:fill="E1DFDD"/>
    </w:rPr>
  </w:style>
  <w:style w:type="paragraph" w:customStyle="1" w:styleId="CCTP-Normalsimplecentr">
    <w:name w:val="CCTP - Normal simple centré"/>
    <w:basedOn w:val="Normal"/>
    <w:qFormat/>
    <w:rsid w:val="00E07047"/>
    <w:pPr>
      <w:widowControl w:val="0"/>
      <w:spacing w:before="120" w:after="120"/>
      <w:jc w:val="center"/>
    </w:pPr>
    <w:rPr>
      <w:rFonts w:ascii="Arial" w:hAnsi="Arial" w:cs="Arial"/>
      <w:spacing w:val="60"/>
      <w:sz w:val="20"/>
      <w:szCs w:val="20"/>
    </w:rPr>
  </w:style>
  <w:style w:type="paragraph" w:customStyle="1" w:styleId="Default">
    <w:name w:val="Default"/>
    <w:rsid w:val="00967575"/>
    <w:pPr>
      <w:autoSpaceDE w:val="0"/>
      <w:autoSpaceDN w:val="0"/>
      <w:adjustRightInd w:val="0"/>
    </w:pPr>
    <w:rPr>
      <w:rFonts w:ascii="Arial" w:hAnsi="Arial" w:cs="Arial"/>
      <w:color w:val="000000"/>
      <w:sz w:val="24"/>
      <w:szCs w:val="24"/>
    </w:rPr>
  </w:style>
  <w:style w:type="character" w:styleId="Rfrenceintense">
    <w:name w:val="Intense Reference"/>
    <w:basedOn w:val="Policepardfaut"/>
    <w:uiPriority w:val="32"/>
    <w:qFormat/>
    <w:rsid w:val="003A1105"/>
    <w:rPr>
      <w:b/>
      <w:bCs/>
      <w:smallCaps/>
      <w:color w:val="2E74B5"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182985416">
      <w:bodyDiv w:val="1"/>
      <w:marLeft w:val="0"/>
      <w:marRight w:val="0"/>
      <w:marTop w:val="0"/>
      <w:marBottom w:val="0"/>
      <w:divBdr>
        <w:top w:val="none" w:sz="0" w:space="0" w:color="auto"/>
        <w:left w:val="none" w:sz="0" w:space="0" w:color="auto"/>
        <w:bottom w:val="none" w:sz="0" w:space="0" w:color="auto"/>
        <w:right w:val="none" w:sz="0" w:space="0" w:color="auto"/>
      </w:divBdr>
    </w:div>
    <w:div w:id="210313868">
      <w:bodyDiv w:val="1"/>
      <w:marLeft w:val="0"/>
      <w:marRight w:val="0"/>
      <w:marTop w:val="0"/>
      <w:marBottom w:val="0"/>
      <w:divBdr>
        <w:top w:val="none" w:sz="0" w:space="0" w:color="auto"/>
        <w:left w:val="none" w:sz="0" w:space="0" w:color="auto"/>
        <w:bottom w:val="none" w:sz="0" w:space="0" w:color="auto"/>
        <w:right w:val="none" w:sz="0" w:space="0" w:color="auto"/>
      </w:divBdr>
    </w:div>
    <w:div w:id="2110274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antony.alvino@onf.fr" TargetMode="External"/><Relationship Id="rId4" Type="http://schemas.openxmlformats.org/officeDocument/2006/relationships/webSettings" Target="webSettings.xml"/><Relationship Id="rId9" Type="http://schemas.openxmlformats.org/officeDocument/2006/relationships/hyperlink" Target="mailto:regis.martin@onf.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226</TotalTime>
  <Pages>5</Pages>
  <Words>1001</Words>
  <Characters>6026</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7013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ALVINO Antony</cp:lastModifiedBy>
  <cp:revision>19</cp:revision>
  <cp:lastPrinted>2013-08-27T12:58:00Z</cp:lastPrinted>
  <dcterms:created xsi:type="dcterms:W3CDTF">2024-12-17T12:24:00Z</dcterms:created>
  <dcterms:modified xsi:type="dcterms:W3CDTF">2025-10-10T08:06:00Z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